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ДОВЕРЕННОСТЬ</w:t>
      </w:r>
    </w:p>
    <w:p>
      <w:pPr>
        <w:spacing w:after="20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на регистрацию индивидуального предпринимателя</w:t>
      </w:r>
    </w:p>
    <w:p>
      <w:pPr>
        <w:spacing w:after="60" w:before="12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Место выдачи: </w:t>
      </w:r>
      <w:r>
        <w:rPr>
          <w:rFonts w:ascii="Cambria" w:cs="Cambria" w:eastAsia="Cambria" w:hAnsi="Cambria"/>
          <w:sz w:val="22"/>
          <w:szCs w:val="22"/>
        </w:rPr>
        <w:t xml:space="preserve">город _______________________________________________________________</w:t>
      </w:r>
    </w:p>
    <w:p>
      <w:pPr>
        <w:spacing w:after="20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Дата выдачи: </w:t>
      </w:r>
      <w:r>
        <w:rPr>
          <w:rFonts w:ascii="Cambria" w:cs="Cambria" w:eastAsia="Cambria" w:hAnsi="Cambria"/>
          <w:sz w:val="22"/>
          <w:szCs w:val="22"/>
        </w:rPr>
        <w:t xml:space="preserve">«___» __________ 20__ года (______________________________________ прописью)</w:t>
      </w:r>
    </w:p>
    <w:p>
      <w:pPr>
        <w:spacing w:after="120" w:before="20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1. Доверитель</w:t>
      </w:r>
    </w:p>
    <w:p>
      <w:pPr>
        <w:spacing w:after="80" w:line="28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Я, гражданин(ка) Российской Федерации </w:t>
      </w:r>
      <w:r>
        <w:rPr>
          <w:rFonts w:ascii="Cambria" w:cs="Cambria" w:eastAsia="Cambria" w:hAnsi="Cambria"/>
          <w:b/>
          <w:bCs/>
          <w:sz w:val="22"/>
          <w:szCs w:val="22"/>
        </w:rPr>
        <w:t xml:space="preserve">________________________________________________________ </w:t>
      </w:r>
      <w:r>
        <w:rPr>
          <w:rFonts w:ascii="Cambria" w:cs="Cambria" w:eastAsia="Cambria" w:hAnsi="Cambria"/>
          <w:sz w:val="22"/>
          <w:szCs w:val="22"/>
        </w:rPr>
        <w:t xml:space="preserve">(фамилия, имя, отчество полностью), </w:t>
      </w:r>
      <w:r>
        <w:rPr>
          <w:rFonts w:ascii="Cambria" w:cs="Cambria" w:eastAsia="Cambria" w:hAnsi="Cambria"/>
          <w:sz w:val="22"/>
          <w:szCs w:val="22"/>
        </w:rPr>
        <w:t xml:space="preserve"> ____ года рождения, место рождения: ________________________________________, </w:t>
      </w:r>
      <w:r>
        <w:rPr>
          <w:rFonts w:ascii="Cambria" w:cs="Cambria" w:eastAsia="Cambria" w:hAnsi="Cambria"/>
          <w:sz w:val="22"/>
          <w:szCs w:val="22"/>
        </w:rPr>
        <w:t xml:space="preserve">паспорт серии ______ № ______________, выдан ________________________________________ </w:t>
      </w:r>
      <w:r>
        <w:rPr>
          <w:rFonts w:ascii="Cambria" w:cs="Cambria" w:eastAsia="Cambria" w:hAnsi="Cambria"/>
          <w:sz w:val="22"/>
          <w:szCs w:val="22"/>
        </w:rPr>
        <w:t xml:space="preserve">«___» __________ 20__ г., код подразделения ______-______, </w:t>
      </w:r>
      <w:r>
        <w:rPr>
          <w:rFonts w:ascii="Cambria" w:cs="Cambria" w:eastAsia="Cambria" w:hAnsi="Cambria"/>
          <w:sz w:val="22"/>
          <w:szCs w:val="22"/>
        </w:rPr>
        <w:t xml:space="preserve">зарегистрирован(а) по адресу: ________________________________________________________, </w:t>
      </w:r>
      <w:r>
        <w:rPr>
          <w:rFonts w:ascii="Cambria" w:cs="Cambria" w:eastAsia="Cambria" w:hAnsi="Cambria"/>
          <w:sz w:val="22"/>
          <w:szCs w:val="22"/>
        </w:rPr>
        <w:t xml:space="preserve">ИНН ____________________, СНИЛС ___-___-___ __, </w:t>
      </w:r>
      <w:r>
        <w:rPr>
          <w:rFonts w:ascii="Cambria" w:cs="Cambria" w:eastAsia="Cambria" w:hAnsi="Cambria"/>
          <w:sz w:val="22"/>
          <w:szCs w:val="22"/>
        </w:rPr>
        <w:t xml:space="preserve">контактный телефон: +7 (____) ___-__-__, e-mail: ________________________________ — </w:t>
      </w:r>
      <w:r>
        <w:rPr>
          <w:rFonts w:ascii="Cambria" w:cs="Cambria" w:eastAsia="Cambria" w:hAnsi="Cambria"/>
          <w:sz w:val="22"/>
          <w:szCs w:val="22"/>
        </w:rPr>
        <w:t xml:space="preserve">настоящей доверенностью уполномочиваю указанного ниже представителя представлять мои интересы при государственной регистрации в качестве индивидуального предпринимателя.</w:t>
      </w:r>
    </w:p>
    <w:p>
      <w:pPr>
        <w:spacing w:after="120" w:before="20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2. Представитель</w:t>
      </w:r>
    </w:p>
    <w:p>
      <w:pPr>
        <w:spacing w:after="80" w:line="28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Гражданин(ка) Российской Федерации </w:t>
      </w:r>
      <w:r>
        <w:rPr>
          <w:rFonts w:ascii="Cambria" w:cs="Cambria" w:eastAsia="Cambria" w:hAnsi="Cambria"/>
          <w:b/>
          <w:bCs/>
          <w:sz w:val="22"/>
          <w:szCs w:val="22"/>
        </w:rPr>
        <w:t xml:space="preserve">________________________________________________________ </w:t>
      </w:r>
      <w:r>
        <w:rPr>
          <w:rFonts w:ascii="Cambria" w:cs="Cambria" w:eastAsia="Cambria" w:hAnsi="Cambria"/>
          <w:sz w:val="22"/>
          <w:szCs w:val="22"/>
        </w:rPr>
        <w:t xml:space="preserve">(фамилия, имя, отчество полностью), </w:t>
      </w:r>
      <w:r>
        <w:rPr>
          <w:rFonts w:ascii="Cambria" w:cs="Cambria" w:eastAsia="Cambria" w:hAnsi="Cambria"/>
          <w:sz w:val="22"/>
          <w:szCs w:val="22"/>
        </w:rPr>
        <w:t xml:space="preserve"> ____ года рождения, место рождения: ________________________________________, </w:t>
      </w:r>
      <w:r>
        <w:rPr>
          <w:rFonts w:ascii="Cambria" w:cs="Cambria" w:eastAsia="Cambria" w:hAnsi="Cambria"/>
          <w:sz w:val="22"/>
          <w:szCs w:val="22"/>
        </w:rPr>
        <w:t xml:space="preserve">паспорт серии ______ № ______________, выдан ________________________________________ </w:t>
      </w:r>
      <w:r>
        <w:rPr>
          <w:rFonts w:ascii="Cambria" w:cs="Cambria" w:eastAsia="Cambria" w:hAnsi="Cambria"/>
          <w:sz w:val="22"/>
          <w:szCs w:val="22"/>
        </w:rPr>
        <w:t xml:space="preserve">«___» __________ 20__ г., код подразделения ______-______, </w:t>
      </w:r>
      <w:r>
        <w:rPr>
          <w:rFonts w:ascii="Cambria" w:cs="Cambria" w:eastAsia="Cambria" w:hAnsi="Cambria"/>
          <w:sz w:val="22"/>
          <w:szCs w:val="22"/>
        </w:rPr>
        <w:t xml:space="preserve">зарегистрирован(а) по адресу: ________________________________________________________, </w:t>
      </w:r>
      <w:r>
        <w:rPr>
          <w:rFonts w:ascii="Cambria" w:cs="Cambria" w:eastAsia="Cambria" w:hAnsi="Cambria"/>
          <w:sz w:val="22"/>
          <w:szCs w:val="22"/>
        </w:rPr>
        <w:t xml:space="preserve">ИНН ____________________, контактный телефон: +7 (____) ___-__-__.</w:t>
      </w:r>
    </w:p>
    <w:p>
      <w:pPr>
        <w:spacing w:after="120" w:before="20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3. Объём поручения</w:t>
      </w:r>
    </w:p>
    <w:p>
      <w:pPr>
        <w:spacing w:after="80" w:line="28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Доверитель поручает представителю совершать от его имени все юридические и фактические действия, связанные с государственной регистрацией физического лица в качестве индивидуального предпринимателя, а также с внесением изменений в сведения о доверителе как ИП в Едином государственном реестре индивидуальных предпринимателей (ЕГРИП) и с прекращением деятельности ИП в соответствии с Федеральным законом от 08.08.2001 № 129-ФЗ «О государственной регистрации юридических лиц и индивидуальных предпринимателей».</w:t>
      </w:r>
    </w:p>
    <w:p>
      <w:pPr>
        <w:spacing w:after="120" w:before="20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4. Полномочия представителя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Представлять интересы доверителя в регистрирующих и налоговых органах Федеральной налоговой службы Российской Федерации, в том числе в Межрайонных инспекциях ФНС России, единых регистрационных центрах и территориальных налоговых органах, по всем вопросам, связанным с государственной регистрацией физического лица в качестве индивидуального предпринимателя.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Подавать заявление о государственной регистрации физического лица в качестве индивидуального предпринимателя по форме № Р21001, утверждённой приказом ФНС России от 31.08.2020 № ЕД-7-14/617@, со всеми приложениями и листами.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Представлять документы для внесения изменений в сведения о доверителе как индивидуальном предпринимателе в ЕГРИП по форме № Р24001 (изменение видов экономической деятельности — кодов ОКВЭД, паспортных и контактных сведений, иных сведений).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Подавать заявление о государственной регистрации прекращения физическим лицом деятельности в качестве индивидуального предпринимателя по форме № Р26001.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Представлять копию паспорта доверителя (для иностранных граждан — копию документа, удостоверяющего личность, разрешения на временное проживание или вида на жительство), а также иные документы, необходимые для государственной регистрации, по запросу регистрирующего органа.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Оплачивать государственную пошлину за государственную регистрацию физического лица в качестве индивидуального предпринимателя в размере 800 ₽ (подпункт 6 пункта 1 статьи 333.33 Налогового кодекса Российской Федерации на 2026 год); при подаче документов в электронной форме через Единый портал государственных услуг — 0 ₽; пошлину за государственную регистрацию прекращения деятельности ИП в размере 160 ₽; при подаче заявления по форме № Р24001 пошлина не взимается.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Подавать одновременно с заявлением о регистрации ИП уведомления и заявления о применении специальных налоговых режимов: упрощённой системы налогообложения (УСН) — по форме № 26.2-1, патентной системы налогообложения (ПСН) — по форме № 26.5-1, единого сельскохозяйственного налога (ЕСХН) — по форме № 26.1-1.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Получать в регистрирующем органе лист записи ЕГРИП о государственной регистрации физического лица в качестве индивидуального предпринимателя, свидетельства, выписки из ЕГРИП, уведомления о постановке на учёт в качестве налогоплательщика, а также любые иные документы, выдаваемые ФНС России в связи с государственной регистрацией.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Представлять копии указанных выше документов в Социальный фонд России (СФР), кредитные организации (банки) и иные органы и организации для открытия расчётного счёта, постановки на учёт и совершения иных действий, связанных с осуществлением предпринимательской деятельности.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Расписываться за доверителя и совершать все иные действия, связанные с исполнением настоящего поручения.</w:t>
      </w:r>
    </w:p>
    <w:p>
      <w:pPr>
        <w:spacing w:after="120" w:before="20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5. Срок действия и право передоверия</w:t>
      </w:r>
    </w:p>
    <w:p>
      <w:pPr>
        <w:spacing w:after="80" w:line="28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Настоящая доверенность выдана сроком на ______ (______________________________) год(а) и действует по «___» __________ 20__ года включительно. Полномочия по настоящей доверенности </w:t>
      </w:r>
      <w:r>
        <w:rPr>
          <w:rFonts w:ascii="Cambria" w:cs="Cambria" w:eastAsia="Cambria" w:hAnsi="Cambria"/>
          <w:b/>
          <w:bCs/>
          <w:sz w:val="22"/>
          <w:szCs w:val="22"/>
        </w:rPr>
        <w:t xml:space="preserve">не могут </w:t>
      </w:r>
      <w:r>
        <w:rPr>
          <w:rFonts w:ascii="Cambria" w:cs="Cambria" w:eastAsia="Cambria" w:hAnsi="Cambria"/>
          <w:sz w:val="22"/>
          <w:szCs w:val="22"/>
        </w:rPr>
        <w:t xml:space="preserve">быть передоверены другим лицам. В соответствии со </w:t>
      </w:r>
      <w:r>
        <w:rPr>
          <w:rFonts w:ascii="Cambria" w:cs="Cambria" w:eastAsia="Cambria" w:hAnsi="Cambria"/>
          <w:b/>
          <w:bCs/>
          <w:sz w:val="22"/>
          <w:szCs w:val="22"/>
        </w:rPr>
        <w:t xml:space="preserve">статьёй 186 Гражданского кодекса Российской Федерации </w:t>
      </w:r>
      <w:r>
        <w:rPr>
          <w:rFonts w:ascii="Cambria" w:cs="Cambria" w:eastAsia="Cambria" w:hAnsi="Cambria"/>
          <w:sz w:val="22"/>
          <w:szCs w:val="22"/>
        </w:rPr>
        <w:t xml:space="preserve">если в доверенности не указан срок её действия, она сохраняет силу в течение одного года со дня её совершения.</w:t>
      </w:r>
    </w:p>
    <w:p>
      <w:pPr>
        <w:spacing w:after="120" w:before="20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6. Нотариальное удостоверение</w:t>
      </w:r>
    </w:p>
    <w:p>
      <w:pPr>
        <w:spacing w:after="80" w:line="28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Настоящая доверенность подлежит обязательному нотариальному удостоверению в соответствии с </w:t>
      </w:r>
      <w:r>
        <w:rPr>
          <w:rFonts w:ascii="Cambria" w:cs="Cambria" w:eastAsia="Cambria" w:hAnsi="Cambria"/>
          <w:b/>
          <w:bCs/>
          <w:sz w:val="22"/>
          <w:szCs w:val="22"/>
        </w:rPr>
        <w:t xml:space="preserve">пунктом 1 статьи 185.1 Гражданского кодекса Российской Федерации </w:t>
      </w:r>
      <w:r>
        <w:rPr>
          <w:rFonts w:ascii="Cambria" w:cs="Cambria" w:eastAsia="Cambria" w:hAnsi="Cambria"/>
          <w:sz w:val="22"/>
          <w:szCs w:val="22"/>
        </w:rPr>
        <w:t xml:space="preserve">и </w:t>
      </w:r>
      <w:r>
        <w:rPr>
          <w:rFonts w:ascii="Cambria" w:cs="Cambria" w:eastAsia="Cambria" w:hAnsi="Cambria"/>
          <w:b/>
          <w:bCs/>
          <w:sz w:val="22"/>
          <w:szCs w:val="22"/>
        </w:rPr>
        <w:t xml:space="preserve">абзацем первым пункта 1.2 статьи 9 Федерального закона от 08.08.2001 № 129-ФЗ </w:t>
      </w:r>
      <w:r>
        <w:rPr>
          <w:rFonts w:ascii="Cambria" w:cs="Cambria" w:eastAsia="Cambria" w:hAnsi="Cambria"/>
          <w:sz w:val="22"/>
          <w:szCs w:val="22"/>
        </w:rPr>
        <w:t xml:space="preserve">«О государственной регистрации юридических лиц и индивидуальных предпринимателей» при подаче документов в регистрирующий орган через представителя в бумажной форме. Нотариальное удостоверение не требуется, если заявитель подаёт документы лично либо направляет их через Единый портал государственных услуг с использованием усиленной квалифицированной электронной подписи. Нотариальный тариф за удостоверение доверенности в 2026 году составляет 200 ₽; стоимость услуг правового и технического характера (УПТХ) — ориентировочно 1 500–2 500 ₽ в зависимости от региона.</w:t>
      </w:r>
    </w:p>
    <w:p>
      <w:pPr>
        <w:spacing w:after="120" w:before="20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7. Подпись доверителя</w:t>
      </w:r>
    </w:p>
    <w:p>
      <w:pPr>
        <w:spacing w:after="2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Содержание настоящей доверенности и положения статей 185–189 Гражданского кодекса Российской Федерации мне разъяснены и понятны.</w:t>
      </w:r>
    </w:p>
    <w:p>
      <w:pPr>
        <w:spacing w:after="4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Доверитель: ____________________ / _________________________________________ /</w:t>
      </w:r>
    </w:p>
    <w:p>
      <w:pPr>
        <w:spacing w:after="24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                       (подпись)                                           (фамилия, имя, отчество)</w:t>
      </w:r>
    </w:p>
    <w:p>
      <w:pPr>
        <w:spacing w:after="60" w:before="8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Удостоверительная надпись нотариуса:</w:t>
      </w:r>
    </w:p>
    <w:p>
      <w:pPr>
        <w:spacing w:after="8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«___» __________ 20__ года настоящая доверенность удостоверена мной, ________________________________________, нотариусом ______________________________ нотариального округа. Доверенность подписана гражданином(кой) ________________________________________ в моём присутствии. Личность подписавшего доверенность установлена, его(её) дееспособность проверена. Зарегистрировано в реестре за № __________________________. Взыскано по тарифу: ______ ₽. Услуги правового и технического характера: ______ ₽.</w:t>
      </w:r>
    </w:p>
    <w:p>
      <w:pPr>
        <w:spacing w:after="80" w:line="28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Нотариус: ____________________ / _________________________________________ /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0" w:hanging="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4.%1."/>
      <w:lvlJc w:val="left"/>
      <w:pPr>
        <w:ind w:left="720" w:hanging="4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2026-05-13T17:10:49.707Z</dcterms:created>
  <dcterms:modified xsi:type="dcterms:W3CDTF">2026-05-13T17:10:49.707Z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