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Полное наименование организации: ____________________________________________________</w:t>
      </w:r>
    </w:p>
    <w:p>
      <w:pPr>
        <w:spacing w:after="10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(наименование организации в соответствии с учредительными документами)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ОКПО: 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Приказ № ____________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                                 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от «____» ____________ 20__ г.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4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ПРИКАЗ (распоряжение)</w:t>
      </w:r>
    </w:p>
    <w:p>
      <w:pPr>
        <w:spacing w:after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прекращении (расторжении) трудового договора с работником (увольнении)</w:t>
      </w:r>
    </w:p>
    <w:p>
      <w:pPr>
        <w:spacing w:after="10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Унифицированная форма № Т-8, утверждённая постановлением Госкомстата России от 05.01.2004 № 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Основание оформления — статья 84.1 Трудового кодекса Российской Федерации.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Сведения о прекращении трудового договора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Прекратить действие трудового договора от «____» ____________ 20__ г. № ____________.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Уволить «____» ____________ 20__ г. (дата увольнения — последний день работы работника).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Сведения о работнике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Фамилия, имя, отчество (полностью): ______________________________________________________.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Табельный номер: ____________.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Структурное подразделение: ______________________________________________________.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Должность (специальность, профессия), разряд, класс (категория) квалификации: ______________________________________________________.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Основание прекращения (расторжения) трудового договора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Указать формулировку основания со ссылкой на конкретный пункт и часть статьи Трудового кодекса Российской Федерации.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Формулировка в приказе должна слово в слово совпадать с записью в трудовой книжке и сведениях по форме ЕФС-1.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Типичные варианты формулировок: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Соглашение сторон — пункт 1 части первой статьи 77 ТК РФ.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Истечение срока трудового договора — пункт 2 части первой статьи 77 ТК РФ.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Расторжение трудового договора по инициативе работника — пункт 3 части первой статьи 77 ТК РФ.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Расторжение трудового договора по инициативе работодателя — пункт 4 части первой статьи 77 ТК РФ (указать конкретный пункт статьи 81 ТК РФ).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Перевод работника по его просьбе или с его согласия на работу к другому работодателю — пункт 5 части первой статьи 77 ТК РФ.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Отказ работника от продолжения работы в связи с изменением определённых сторонами условий трудового договора — пункт 7 части первой статьи 77 ТК РФ.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Формулировка основания: ____________________________________________________________________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_____________________________________________________________________________________________</w:t>
      </w:r>
    </w:p>
    <w:p>
      <w:pPr>
        <w:spacing w:after="10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(точная формулировка причины (основания) прекращения трудового договора со ссылкой на статью, часть статьи, пункт статьи ТК РФ)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Основание (документ)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Заявление работника, соглашение о расторжении, медицинское заключение, повестка военкомата или иной документ —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 указанием даты и реквизитов: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____________________________________________________________________________________________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 «____» ____________ 20__ г. № ____________.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Окончательный расчёт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 день увольнения работнику выплачиваются заработная плата за фактически отработанное время и денежная компенсация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все неиспользованные отпуска (статья 140 ТК РФ).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Подписи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Руководитель организации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/ ____________________ /</w:t>
      </w:r>
    </w:p>
    <w:p>
      <w:pPr>
        <w:spacing w:after="10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(должность)                                  (подпись)                          (расшифровка подписи)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 приказом (распоряжением) работник ознакомлен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/ ____________________ /</w:t>
      </w:r>
    </w:p>
    <w:p>
      <w:pPr>
        <w:spacing w:after="10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                                                                       (подпись)                          (расшифровка подписи)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 20__ г.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276"/>
        <w:jc w:val="both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Мотивированное мнение выборного органа первичной профсоюзной организации в письменной форме (от «____» ____________ 20__ г. № ____________) </w:t>
      </w: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рассмотрено (заполняется при необходимости в случаях, предусмотренных ТК РФ).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decimal"/>
      <w:lvlText w:val="%1.%2."/>
      <w:lvlJc w:val="left"/>
      <w:pPr>
        <w:ind w:left="1080" w:hanging="5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 (форма Т-8)</dc:title>
  <dc:creator>AllContract.ru</dc:creator>
  <dc:description>Шаблон приказа об увольнении по унифицированной форме Т-8</dc:description>
  <cp:lastModifiedBy>Un-named</cp:lastModifiedBy>
  <cp:revision>1</cp:revision>
  <dcterms:created xsi:type="dcterms:W3CDTF">2026-05-13T16:10:39.014Z</dcterms:created>
  <dcterms:modified xsi:type="dcterms:W3CDTF">2026-05-13T16:10:39.014Z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