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ЖУРНАЛ</w:t>
      </w:r>
    </w:p>
    <w:p>
      <w:pPr>
        <w:spacing w:after="1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входного контроля и контроля качества получаемых деталей,
материалов, изделий, конструкций и оборудования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Наименование объекта: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Адрес объекта: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Наименование строительной организации: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Начат: </w:t>
      </w:r>
      <w:r>
        <w:rPr>
          <w:rFonts w:ascii="Calibri" w:cs="Calibri" w:eastAsia="Calibri" w:hAnsi="Calibri"/>
          <w:sz w:val="22"/>
          <w:szCs w:val="22"/>
        </w:rPr>
        <w:t xml:space="preserve">«____» ______________ 20___ г.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Окончен: </w:t>
      </w:r>
      <w:r>
        <w:rPr>
          <w:rFonts w:ascii="Calibri" w:cs="Calibri" w:eastAsia="Calibri" w:hAnsi="Calibri"/>
          <w:sz w:val="22"/>
          <w:szCs w:val="22"/>
        </w:rPr>
        <w:t xml:space="preserve">«____» ______________ 20___ г.</w:t>
      </w:r>
    </w:p>
    <w:p>
      <w:pPr>
        <w:spacing w:after="1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Форма журнала — приложение Г к СП 543.1325800.2024 «Строительный контроль при строительстве, реконструкции, капитальном ремонте объектов капитального строительства».</w:t>
      </w:r>
    </w:p>
    <w:tbl>
      <w:tblPr>
        <w:tblW w:type="dxa" w:w="107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№ п/п</w:t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доставки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Наименование деталей, материалов, изделий, конструкций, оборудования</w:t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Коли­чество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Поставщик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Наименование и номер документа изготовителя</w:t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Результат проверки сопроводительных документов изготовителя и визуального осмотра на соответствие требованиям утверждённой проектной документации и документам по стандартизации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Решение о необходимости инструментального контроля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Результат инструментального контроля</w:t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Подпись лица, осуществляющего контроль со стороны лица, осуществляющего строительство, и застройщика (технического заказчика)</w:t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8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9</w:t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10</w:t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 журнале пронумеровано и прошнуровано страниц: </w:t>
      </w:r>
      <w:r>
        <w:rPr>
          <w:rFonts w:ascii="Calibri" w:cs="Calibri" w:eastAsia="Calibri" w:hAnsi="Calibri"/>
          <w:sz w:val="22"/>
          <w:szCs w:val="22"/>
        </w:rPr>
        <w:t xml:space="preserve">______ (________________)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 20___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инициалы и подпись руководителя организации, выдавшего журнал)</w:t>
      </w:r>
    </w:p>
    <w:p>
      <w:pPr>
        <w:spacing w:after="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подпись ________________            М. П.</w:t>
      </w:r>
    </w:p>
    <w:p>
      <w:pPr>
        <w:sectPr>
          <w:footerReference w:type="default" r:id="rId7"/>
          <w:pgSz w:w="16838" w:h="11906" w:orient="landscape"/>
          <w:pgMar w:top="567" w:right="567" w:bottom="567" w:left="567" w:header="708" w:footer="708" w:gutter="0"/>
          <w:pgNumType/>
          <w:docGrid w:linePitch="360"/>
        </w:sectPr>
      </w:pP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Организация: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Объект: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12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ВХОДНОГО КОНТРОЛЯ № _____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_______________</w:t>
      </w: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</w:t>
      </w:r>
      <w:r>
        <w:rPr>
          <w:rFonts w:ascii="Calibri" w:cs="Calibri" w:eastAsia="Calibri" w:hAnsi="Calibri"/>
          <w:sz w:val="22"/>
          <w:szCs w:val="22"/>
        </w:rPr>
        <w:t xml:space="preserve">«____» ______________ 20___ г.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Поставщик: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поставки: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Наименование продукции: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Количество: </w:t>
      </w:r>
      <w:r>
        <w:rPr>
          <w:rFonts w:ascii="Calibri" w:cs="Calibri" w:eastAsia="Calibri" w:hAnsi="Calibri"/>
          <w:sz w:val="22"/>
          <w:szCs w:val="22"/>
        </w:rPr>
        <w:t xml:space="preserve">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Товаросопроводительный документ: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Сумма партии: </w:t>
      </w:r>
      <w:r>
        <w:rPr>
          <w:rFonts w:ascii="Calibri" w:cs="Calibri" w:eastAsia="Calibri" w:hAnsi="Calibri"/>
          <w:sz w:val="22"/>
          <w:szCs w:val="22"/>
        </w:rPr>
        <w:t xml:space="preserve">____________ (______________________________) руб. ____ коп.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Документ изготовителя о качестве: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Комиссия провела входной контроль указанной партии и установила: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1) ________________________________________________________________;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2) ________________________________________________________________;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3) ________________________________________________________________.</w:t>
      </w:r>
    </w:p>
    <w:p>
      <w:pPr>
        <w:spacing w:after="1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Решение по результатам входного контроля: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Члены комиссии:</w:t>
      </w:r>
    </w:p>
    <w:p>
      <w:pPr>
        <w:spacing w:after="8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            подпись ____________   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            подпись ____________   ________________</w:t>
      </w:r>
    </w:p>
    <w:p>
      <w:pPr>
        <w:spacing w:after="8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            подпись ____________   ________________</w:t>
      </w:r>
    </w:p>
    <w:p>
      <w:pPr>
        <w:spacing w:after="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Один экземпляр акта остаётся у лица, осуществляющего строительство, второй передаётся застройщику (техническому заказчику), третий прилагается к претензии поставщику.</w:t>
      </w:r>
    </w:p>
    <w:sectPr>
      <w:footerReference w:type="default" r:id="rId8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zhurnal-vhodnogo-kontrolya-materialov</dc:title>
  <dc:creator>AllContract.ru</dc:creator>
  <cp:lastModifiedBy>Un-named</cp:lastModifiedBy>
  <cp:revision>1</cp:revision>
  <dcterms:created xsi:type="dcterms:W3CDTF">2026-08-04T07:53:08.007Z</dcterms:created>
  <dcterms:modified xsi:type="dcterms:W3CDTF">2026-08-04T07:53:08.007Z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