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организации-кредитора, ИНН, адрес, телефон)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организации-должника, ИНН, адрес)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(должность, 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ПИСЬМО-ТРЕБОВАНИЕ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оплате задолженности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_______________________________________________________ (далее — Кредитор)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 (далее — Должник) заключён 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 № ____________ от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договора)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Кредитор обязательства исполнил в полном объёме, что подтверждается 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(накладная, УПД, акт сдачи-приёмки — наименование, номер и дата).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Согласно п. ______ Договора оплата должна быть произведена в срок до «____»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 20____ г. По состоянию на «____» ________________ 20____ г. оплата не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произведена. Просрочка составляет ________ календарных дней.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Сумма основного долга: ______________________ (___________________________________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_________________________________________) рублей _______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Неустойка (пени) за период с «____» __________ 20__ г. по «____» __________ 20__ г.: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 (___________________________________) рублей _______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Итого к оплате: ______________________ (_________________________________________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_________________________________________) рублей _______ копеек.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Расчёт задолженности и неустойки прилагается.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 требуем погасить задолженность в полном объёме в срок до «____»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 20____ г. по следующим реквизитам: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Получатель: _____________________________________ ИНН ___________ КПП 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Р/с ______________________________ в 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К/с ______________________________ БИК 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Назначение платежа: оплата задолженности по договору № ______ от «____» ______ 20__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Настоящее письмо является претензией в смысле ч. 5 ст. 4 АПК РФ. В случае неисполнения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требования Кредитор обратится в суд с иском о взыскании суммы долга, неустойки (процентов),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судебных расходов и расходов на оплату услуг представителя.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Расчёт задолженности и неустойки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Копии документов, подтверждающих исполнение обязательства,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Руководитель ______________________ / ___________________ / 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    (подпись)                                 (Ф.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pismo-ob-oplate-zadolzhennosti</dc:title>
  <dc:creator>AllContract.ru</dc:creator>
  <cp:lastModifiedBy>Un-named</cp:lastModifiedBy>
  <cp:revision>1</cp:revision>
  <dcterms:created xsi:type="dcterms:W3CDTF">2026-07-28T09:55:30.567Z</dcterms:created>
  <dcterms:modified xsi:type="dcterms:W3CDTF">2026-07-28T09:55:30.567Z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