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(наименование организации или Ф. И. О. индивидуального предпринимателя)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ИНН _______________ КПП _______________ ОГРН (ОГРНИП) 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Адрес: ___________________________________________________________________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Исх. № _________ от «____» ________________ 20____ г.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В ИФНС России № ________ по _____________________________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(наименование налогового органа)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ОТВЕТ НА ТРЕБОВАНИЕ</w:t>
      </w:r>
    </w:p>
    <w:p>
      <w:pPr>
        <w:spacing w:after="360"/>
        <w:jc w:val="center"/>
      </w:pPr>
      <w:r>
        <w:rPr>
          <w:rFonts w:ascii="Cambria" w:cs="Cambria" w:eastAsia="Cambria" w:hAnsi="Cambria"/>
          <w:sz w:val="24"/>
          <w:szCs w:val="24"/>
        </w:rPr>
        <w:t xml:space="preserve">о представлении пояснений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На требование о представлении пояснений № ____________ от «____» ________________ 20____ г.,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полученное «____» ________________ 20____ г., сообщаем следующее.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Требование направлено в связи с камеральной налоговой проверкой 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(наименование декларации или расчёта, налоговый (отчётный) период).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 w:before="120"/>
        <w:jc w:val="left"/>
      </w:pPr>
      <w:r>
        <w:rPr>
          <w:rFonts w:ascii="Calibri" w:cs="Calibri" w:eastAsia="Calibri" w:hAnsi="Calibri"/>
          <w:i/>
          <w:iCs/>
          <w:sz w:val="20"/>
          <w:szCs w:val="20"/>
        </w:rPr>
        <w:t xml:space="preserve">Ниже оставьте те блоки, которые соответствуют вашей ситуации, остальные удалите.</w:t>
      </w:r>
    </w:p>
    <w:p>
      <w:pPr>
        <w:spacing w:after="120"/>
        <w:jc w:val="both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Блок 1 — ошибок нет, расхождение объясняется: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Расхождение, указанное в требовании, вызвано 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(причина расхождения со ссылкой на первичные документы и норму НК РФ).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Показатели ______________________________ отражены верно, занижения налоговой базы и суммы налога (страховых взносов) к уплате не допущено. Основания для представления уточнённой декларации (расчёта) отсутствуют.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Блок 2 — ошибка есть, подана уточнённая декларация: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При проверке данных, указанных в требовании, выявлена ошибка: 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__________________________________________________________________________________________.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Уточнённая декларация (расчёт) за ______________________ представлена «____» ______________ 20____ г., регистрационный номер ______________. Сумма налога к доплате в размере ____________ руб. и пени в размере ____________ руб. уплачены платёжным поручением № ______ от «____» ______________ 20____ г.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Блок 3 — документы представляются по описи: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Во исполнение требования представляем копии документов, заверенные надлежащим образом, согласно приложению. Документы представлены в полном объёме; истребуемые документы, отсутствующие у нас, перечислены в пункте ______ приложения с указанием причин.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Приложение: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____________________________________________________ — на ______ л. в 1 экз.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____________________________________________________ — на ______ л. в 1 экз.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____________________________________________________ — на ______ л. в 1 экз.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Всего ______ листов.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Контактное лицо: ________________________________, тел. ____________________,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адрес электронной почты ____________________________________.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Руководитель ______________________ / ___________________ / 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(должность)                           (подпись)                                 (Ф. И. О.)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М. П.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otvet-na-trebovanie-nalogovoy-o-poyasneniyah</dc:title>
  <dc:creator>AllContract.ru</dc:creator>
  <cp:lastModifiedBy>Un-named</cp:lastModifiedBy>
  <cp:revision>1</cp:revision>
  <dcterms:created xsi:type="dcterms:W3CDTF">2026-07-27T22:45:39.840Z</dcterms:created>
  <dcterms:modified xsi:type="dcterms:W3CDTF">2026-07-27T22:45:39.841Z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