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4DDD" w:rsidRPr="000F4DDD" w:rsidRDefault="000F4DDD" w:rsidP="000F4DDD">
      <w:pPr>
        <w:pStyle w:val="a7"/>
        <w:jc w:val="right"/>
        <w:rPr>
          <w:b w:val="0"/>
          <w:color w:val="262626"/>
          <w:sz w:val="16"/>
          <w:szCs w:val="16"/>
        </w:rPr>
      </w:pPr>
      <w:r w:rsidRPr="000F4DDD">
        <w:rPr>
          <w:b w:val="0"/>
          <w:color w:val="262626"/>
          <w:sz w:val="16"/>
          <w:szCs w:val="16"/>
        </w:rPr>
        <w:t>Оформляется на блане компании-поставщика</w:t>
      </w:r>
    </w:p>
    <w:p w:rsidR="000F4DDD" w:rsidRDefault="000F4DDD" w:rsidP="000E27FD">
      <w:pPr>
        <w:pStyle w:val="a7"/>
      </w:pPr>
    </w:p>
    <w:p w:rsidR="000F4DDD" w:rsidRDefault="000F4DDD" w:rsidP="000E27FD">
      <w:pPr>
        <w:pStyle w:val="a7"/>
      </w:pPr>
    </w:p>
    <w:p w:rsidR="000F4DDD" w:rsidRDefault="000F4DDD" w:rsidP="000E27FD">
      <w:pPr>
        <w:pStyle w:val="a7"/>
      </w:pPr>
    </w:p>
    <w:p w:rsidR="00292B1C" w:rsidRDefault="00292B1C" w:rsidP="000E27FD">
      <w:pPr>
        <w:pStyle w:val="a7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709"/>
        <w:gridCol w:w="4677"/>
      </w:tblGrid>
      <w:tr w:rsidR="0039781D" w:rsidRPr="00D21DEA" w:rsidTr="00292B1C">
        <w:trPr>
          <w:trHeight w:val="403"/>
        </w:trPr>
        <w:tc>
          <w:tcPr>
            <w:tcW w:w="4820" w:type="dxa"/>
            <w:tcBorders>
              <w:bottom w:val="single" w:sz="6" w:space="0" w:color="auto"/>
            </w:tcBorders>
          </w:tcPr>
          <w:p w:rsidR="0039781D" w:rsidRDefault="0039781D" w:rsidP="00292B1C">
            <w:pPr>
              <w:pStyle w:val="aa"/>
              <w:rPr>
                <w:b/>
                <w:sz w:val="20"/>
              </w:rPr>
            </w:pPr>
          </w:p>
        </w:tc>
        <w:tc>
          <w:tcPr>
            <w:tcW w:w="709" w:type="dxa"/>
          </w:tcPr>
          <w:p w:rsidR="0039781D" w:rsidRDefault="0039781D" w:rsidP="00292B1C">
            <w:pPr>
              <w:pStyle w:val="aa"/>
              <w:ind w:left="1026"/>
              <w:jc w:val="left"/>
            </w:pPr>
          </w:p>
        </w:tc>
        <w:tc>
          <w:tcPr>
            <w:tcW w:w="4677" w:type="dxa"/>
            <w:tcBorders>
              <w:bottom w:val="single" w:sz="6" w:space="0" w:color="auto"/>
            </w:tcBorders>
          </w:tcPr>
          <w:p w:rsidR="0039781D" w:rsidRDefault="0039781D" w:rsidP="00292B1C">
            <w:pPr>
              <w:pStyle w:val="a6"/>
            </w:pPr>
          </w:p>
        </w:tc>
      </w:tr>
      <w:tr w:rsidR="0039781D" w:rsidRPr="00D21DEA" w:rsidTr="00292B1C">
        <w:trPr>
          <w:trHeight w:val="423"/>
        </w:trPr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:rsidR="0039781D" w:rsidRDefault="0039781D" w:rsidP="00292B1C">
            <w:pPr>
              <w:pStyle w:val="aa"/>
            </w:pPr>
            <w:r>
              <w:t>наименование организации</w:t>
            </w:r>
          </w:p>
          <w:p w:rsidR="0039781D" w:rsidRDefault="0039781D" w:rsidP="00292B1C">
            <w:pPr>
              <w:pStyle w:val="a5"/>
            </w:pPr>
          </w:p>
        </w:tc>
        <w:tc>
          <w:tcPr>
            <w:tcW w:w="709" w:type="dxa"/>
          </w:tcPr>
          <w:p w:rsidR="0039781D" w:rsidRDefault="0039781D" w:rsidP="00292B1C">
            <w:pPr>
              <w:pStyle w:val="a5"/>
            </w:pPr>
          </w:p>
        </w:tc>
        <w:tc>
          <w:tcPr>
            <w:tcW w:w="4677" w:type="dxa"/>
            <w:tcBorders>
              <w:top w:val="single" w:sz="6" w:space="0" w:color="auto"/>
              <w:bottom w:val="single" w:sz="6" w:space="0" w:color="auto"/>
            </w:tcBorders>
          </w:tcPr>
          <w:p w:rsidR="0039781D" w:rsidRDefault="0039781D" w:rsidP="00292B1C">
            <w:pPr>
              <w:pStyle w:val="aa"/>
            </w:pPr>
            <w:r>
              <w:t>наименование дебитора</w:t>
            </w:r>
          </w:p>
          <w:p w:rsidR="0039781D" w:rsidRDefault="0039781D" w:rsidP="00292B1C">
            <w:pPr>
              <w:pStyle w:val="aa"/>
            </w:pPr>
          </w:p>
          <w:p w:rsidR="0039781D" w:rsidRDefault="0039781D" w:rsidP="00292B1C">
            <w:pPr>
              <w:pStyle w:val="aa"/>
            </w:pPr>
          </w:p>
        </w:tc>
      </w:tr>
      <w:tr w:rsidR="0039781D" w:rsidRPr="00D21DEA" w:rsidTr="00292B1C">
        <w:trPr>
          <w:trHeight w:val="429"/>
        </w:trPr>
        <w:tc>
          <w:tcPr>
            <w:tcW w:w="4820" w:type="dxa"/>
            <w:tcBorders>
              <w:top w:val="single" w:sz="6" w:space="0" w:color="auto"/>
            </w:tcBorders>
          </w:tcPr>
          <w:p w:rsidR="0039781D" w:rsidRDefault="0039781D" w:rsidP="00292B1C">
            <w:pPr>
              <w:pStyle w:val="a5"/>
            </w:pPr>
          </w:p>
        </w:tc>
        <w:tc>
          <w:tcPr>
            <w:tcW w:w="709" w:type="dxa"/>
          </w:tcPr>
          <w:p w:rsidR="0039781D" w:rsidRDefault="0039781D" w:rsidP="00292B1C">
            <w:pPr>
              <w:pStyle w:val="a5"/>
            </w:pPr>
          </w:p>
          <w:p w:rsidR="00292B1C" w:rsidRDefault="00292B1C" w:rsidP="00292B1C">
            <w:pPr>
              <w:pStyle w:val="a5"/>
            </w:pPr>
          </w:p>
        </w:tc>
        <w:tc>
          <w:tcPr>
            <w:tcW w:w="4677" w:type="dxa"/>
            <w:tcBorders>
              <w:top w:val="single" w:sz="6" w:space="0" w:color="auto"/>
            </w:tcBorders>
          </w:tcPr>
          <w:p w:rsidR="0039781D" w:rsidRDefault="0039781D" w:rsidP="00292B1C">
            <w:pPr>
              <w:pStyle w:val="aa"/>
            </w:pPr>
            <w:r>
              <w:t>Ф.И.О. руководителя дебитора</w:t>
            </w:r>
          </w:p>
        </w:tc>
      </w:tr>
    </w:tbl>
    <w:p w:rsidR="000F4DDD" w:rsidRDefault="000F4DDD" w:rsidP="000E27FD">
      <w:pPr>
        <w:pStyle w:val="a7"/>
      </w:pPr>
    </w:p>
    <w:p w:rsidR="00292B1C" w:rsidRDefault="00292B1C" w:rsidP="000E27FD">
      <w:pPr>
        <w:pStyle w:val="a7"/>
      </w:pPr>
    </w:p>
    <w:p w:rsidR="000E27FD" w:rsidRDefault="000E27FD" w:rsidP="000E27FD">
      <w:pPr>
        <w:pStyle w:val="a7"/>
      </w:pPr>
      <w:r>
        <w:t>УВЕДОМЛЕНИЕ</w:t>
      </w:r>
    </w:p>
    <w:p w:rsidR="000E27FD" w:rsidRDefault="000E27FD" w:rsidP="000E27FD">
      <w:pPr>
        <w:pStyle w:val="a5"/>
      </w:pPr>
    </w:p>
    <w:p w:rsidR="000E27FD" w:rsidRPr="00264D92" w:rsidRDefault="000E27FD" w:rsidP="000E27FD">
      <w:pPr>
        <w:pStyle w:val="a5"/>
        <w:rPr>
          <w:rFonts w:cs="Arial"/>
        </w:rPr>
      </w:pPr>
    </w:p>
    <w:p w:rsidR="000E27FD" w:rsidRPr="00264D92" w:rsidRDefault="000E27FD" w:rsidP="000E27FD">
      <w:pPr>
        <w:pStyle w:val="a5"/>
        <w:rPr>
          <w:rFonts w:cs="Arial"/>
        </w:rPr>
      </w:pPr>
      <w:r w:rsidRPr="00264D92">
        <w:rPr>
          <w:rFonts w:cs="Arial"/>
        </w:rPr>
        <w:t xml:space="preserve">В связи с введением в нашей организации новой системы расчетов за товары, мы решили воспользоваться услугами </w:t>
      </w:r>
      <w:r>
        <w:rPr>
          <w:rFonts w:cs="Arial"/>
          <w:sz w:val="18"/>
          <w:u w:val="single"/>
        </w:rPr>
        <w:fldChar w:fldCharType="begin">
          <w:ffData>
            <w:name w:val=""/>
            <w:enabled/>
            <w:calcOnExit w:val="0"/>
            <w:textInput>
              <w:default w:val="наименование факторинговой компании"/>
            </w:textInput>
          </w:ffData>
        </w:fldChar>
      </w:r>
      <w:r>
        <w:rPr>
          <w:rFonts w:cs="Arial"/>
          <w:sz w:val="18"/>
          <w:u w:val="single"/>
        </w:rPr>
        <w:instrText xml:space="preserve"> FORMTEXT </w:instrText>
      </w:r>
      <w:r>
        <w:rPr>
          <w:rFonts w:cs="Arial"/>
          <w:sz w:val="18"/>
          <w:u w:val="single"/>
        </w:rPr>
      </w:r>
      <w:r>
        <w:rPr>
          <w:rFonts w:cs="Arial"/>
          <w:sz w:val="18"/>
          <w:u w:val="single"/>
        </w:rPr>
        <w:fldChar w:fldCharType="separate"/>
      </w:r>
      <w:r>
        <w:rPr>
          <w:rFonts w:cs="Arial"/>
          <w:noProof/>
          <w:sz w:val="18"/>
          <w:u w:val="single"/>
        </w:rPr>
        <w:t>наименование факторинговой компании</w:t>
      </w:r>
      <w:r>
        <w:rPr>
          <w:rFonts w:cs="Arial"/>
          <w:sz w:val="18"/>
          <w:u w:val="single"/>
        </w:rPr>
        <w:fldChar w:fldCharType="end"/>
      </w:r>
      <w:r>
        <w:rPr>
          <w:rFonts w:cs="Arial"/>
          <w:sz w:val="18"/>
          <w:u w:val="single"/>
        </w:rPr>
        <w:t xml:space="preserve">                                                                  </w:t>
      </w:r>
      <w:r w:rsidRPr="00264D92">
        <w:rPr>
          <w:rFonts w:cs="Arial"/>
        </w:rPr>
        <w:t xml:space="preserve">, в соответствии с которыми мы будем получать от </w:t>
      </w:r>
      <w:r w:rsidR="003F2C39">
        <w:rPr>
          <w:rFonts w:cs="Arial"/>
          <w:sz w:val="18"/>
          <w:u w:val="single"/>
        </w:rPr>
        <w:fldChar w:fldCharType="begin">
          <w:ffData>
            <w:name w:val=""/>
            <w:enabled/>
            <w:calcOnExit w:val="0"/>
            <w:textInput>
              <w:default w:val="наименование факторинговой компании"/>
            </w:textInput>
          </w:ffData>
        </w:fldChar>
      </w:r>
      <w:r w:rsidR="003F2C39">
        <w:rPr>
          <w:rFonts w:cs="Arial"/>
          <w:sz w:val="18"/>
          <w:u w:val="single"/>
        </w:rPr>
        <w:instrText xml:space="preserve"> FORMTEXT </w:instrText>
      </w:r>
      <w:r w:rsidR="003F2C39">
        <w:rPr>
          <w:rFonts w:cs="Arial"/>
          <w:sz w:val="18"/>
          <w:u w:val="single"/>
        </w:rPr>
      </w:r>
      <w:r w:rsidR="003F2C39">
        <w:rPr>
          <w:rFonts w:cs="Arial"/>
          <w:sz w:val="18"/>
          <w:u w:val="single"/>
        </w:rPr>
        <w:fldChar w:fldCharType="separate"/>
      </w:r>
      <w:r w:rsidR="003F2C39">
        <w:rPr>
          <w:rFonts w:cs="Arial"/>
          <w:noProof/>
          <w:sz w:val="18"/>
          <w:u w:val="single"/>
        </w:rPr>
        <w:t>наименование факторинговой компании</w:t>
      </w:r>
      <w:r w:rsidR="003F2C39">
        <w:rPr>
          <w:rFonts w:cs="Arial"/>
          <w:sz w:val="18"/>
          <w:u w:val="single"/>
        </w:rPr>
        <w:fldChar w:fldCharType="end"/>
      </w:r>
      <w:r w:rsidR="003F2C39">
        <w:rPr>
          <w:rFonts w:cs="Arial"/>
          <w:sz w:val="18"/>
          <w:u w:val="single"/>
        </w:rPr>
        <w:t xml:space="preserve">                                                   </w:t>
      </w:r>
      <w:r w:rsidR="00292B1C">
        <w:rPr>
          <w:rFonts w:cs="Arial"/>
          <w:sz w:val="18"/>
        </w:rPr>
        <w:t xml:space="preserve">  </w:t>
      </w:r>
      <w:r w:rsidRPr="00264D92">
        <w:rPr>
          <w:rFonts w:cs="Arial"/>
        </w:rPr>
        <w:t>финансирование наших поставок под обеспечение - уступку денежных требований к нашим дебиторам. Такой порядок расчетов предусмотрен главой 43 Гражданского Кодекса Российской Федерации.</w:t>
      </w:r>
    </w:p>
    <w:p w:rsidR="000E27FD" w:rsidRPr="00264D92" w:rsidRDefault="000E27FD" w:rsidP="000E27FD">
      <w:pPr>
        <w:pStyle w:val="a5"/>
        <w:rPr>
          <w:rFonts w:cs="Arial"/>
        </w:rPr>
      </w:pPr>
    </w:p>
    <w:p w:rsidR="000E27FD" w:rsidRPr="00264D92" w:rsidRDefault="000E27FD" w:rsidP="000E27FD">
      <w:pPr>
        <w:pStyle w:val="a5"/>
        <w:tabs>
          <w:tab w:val="left" w:pos="3119"/>
        </w:tabs>
        <w:rPr>
          <w:rFonts w:cs="Arial"/>
        </w:rPr>
      </w:pPr>
      <w:r w:rsidRPr="00264D92">
        <w:rPr>
          <w:rFonts w:cs="Arial"/>
        </w:rPr>
        <w:t>Во исполнение договоров, заключенных между нашими компаниями, просим Вас по всем нашим поставкам, произведенным с «</w:t>
      </w:r>
      <w:r w:rsidRPr="00264D92">
        <w:rPr>
          <w:rFonts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264D92">
        <w:rPr>
          <w:rFonts w:cs="Arial"/>
          <w:u w:val="single"/>
        </w:rPr>
        <w:instrText xml:space="preserve"> FORMTEXT </w:instrText>
      </w:r>
      <w:r w:rsidRPr="00264D92">
        <w:rPr>
          <w:rFonts w:cs="Arial"/>
          <w:u w:val="single"/>
        </w:rPr>
      </w:r>
      <w:r w:rsidRPr="00264D92">
        <w:rPr>
          <w:rFonts w:cs="Arial"/>
          <w:u w:val="single"/>
        </w:rPr>
        <w:fldChar w:fldCharType="separate"/>
      </w:r>
      <w:r w:rsidRPr="00264D92">
        <w:rPr>
          <w:rFonts w:eastAsia="Arial Unicode MS" w:hAnsi="Arial Unicode MS" w:cs="Arial"/>
          <w:noProof/>
          <w:u w:val="single"/>
        </w:rPr>
        <w:t> </w:t>
      </w:r>
      <w:r w:rsidRPr="00264D92">
        <w:rPr>
          <w:rFonts w:eastAsia="Arial Unicode MS" w:hAnsi="Arial Unicode MS" w:cs="Arial"/>
          <w:noProof/>
          <w:u w:val="single"/>
        </w:rPr>
        <w:t> </w:t>
      </w:r>
      <w:r w:rsidRPr="00264D92">
        <w:rPr>
          <w:rFonts w:cs="Arial"/>
          <w:u w:val="single"/>
        </w:rPr>
        <w:fldChar w:fldCharType="end"/>
      </w:r>
      <w:r w:rsidRPr="00264D92">
        <w:rPr>
          <w:rFonts w:cs="Arial"/>
        </w:rPr>
        <w:t xml:space="preserve">» </w:t>
      </w:r>
      <w:r w:rsidRPr="00264D92">
        <w:rPr>
          <w:rFonts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264D92">
        <w:rPr>
          <w:rFonts w:cs="Arial"/>
          <w:u w:val="single"/>
        </w:rPr>
        <w:instrText xml:space="preserve"> FORMTEXT </w:instrText>
      </w:r>
      <w:r w:rsidRPr="00264D92">
        <w:rPr>
          <w:rFonts w:cs="Arial"/>
          <w:u w:val="single"/>
        </w:rPr>
      </w:r>
      <w:r w:rsidRPr="00264D92">
        <w:rPr>
          <w:rFonts w:cs="Arial"/>
          <w:u w:val="single"/>
        </w:rPr>
        <w:fldChar w:fldCharType="separate"/>
      </w:r>
      <w:r w:rsidRPr="00264D92">
        <w:rPr>
          <w:rFonts w:eastAsia="Arial Unicode MS" w:hAnsi="Arial Unicode MS" w:cs="Arial"/>
          <w:noProof/>
          <w:u w:val="single"/>
        </w:rPr>
        <w:t> </w:t>
      </w:r>
      <w:r w:rsidRPr="00264D92">
        <w:rPr>
          <w:rFonts w:eastAsia="Arial Unicode MS" w:hAnsi="Arial Unicode MS" w:cs="Arial"/>
          <w:noProof/>
          <w:u w:val="single"/>
        </w:rPr>
        <w:t> </w:t>
      </w:r>
      <w:r w:rsidRPr="00264D92">
        <w:rPr>
          <w:rFonts w:eastAsia="Arial Unicode MS" w:hAnsi="Arial Unicode MS" w:cs="Arial"/>
          <w:noProof/>
          <w:u w:val="single"/>
        </w:rPr>
        <w:t> </w:t>
      </w:r>
      <w:r w:rsidRPr="00264D92">
        <w:rPr>
          <w:rFonts w:eastAsia="Arial Unicode MS" w:hAnsi="Arial Unicode MS" w:cs="Arial"/>
          <w:noProof/>
          <w:u w:val="single"/>
        </w:rPr>
        <w:t> </w:t>
      </w:r>
      <w:r w:rsidRPr="00264D92">
        <w:rPr>
          <w:rFonts w:eastAsia="Arial Unicode MS" w:hAnsi="Arial Unicode MS" w:cs="Arial"/>
          <w:noProof/>
          <w:u w:val="single"/>
        </w:rPr>
        <w:t> </w:t>
      </w:r>
      <w:r w:rsidRPr="00264D92">
        <w:rPr>
          <w:rFonts w:cs="Arial"/>
          <w:u w:val="single"/>
        </w:rPr>
        <w:fldChar w:fldCharType="end"/>
      </w:r>
      <w:r w:rsidRPr="00264D92">
        <w:rPr>
          <w:rFonts w:cs="Arial"/>
          <w:u w:val="single"/>
        </w:rPr>
        <w:tab/>
      </w:r>
      <w:r w:rsidRPr="00264D92">
        <w:rPr>
          <w:rFonts w:cs="Arial"/>
        </w:rPr>
        <w:t xml:space="preserve"> 20</w:t>
      </w:r>
      <w:r>
        <w:rPr>
          <w:rFonts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cs="Arial"/>
          <w:u w:val="single"/>
        </w:rPr>
        <w:instrText xml:space="preserve"> FORMTEXT </w:instrText>
      </w:r>
      <w:r>
        <w:rPr>
          <w:rFonts w:cs="Arial"/>
          <w:u w:val="single"/>
        </w:rPr>
      </w:r>
      <w:r>
        <w:rPr>
          <w:rFonts w:cs="Arial"/>
          <w:u w:val="single"/>
        </w:rPr>
        <w:fldChar w:fldCharType="separate"/>
      </w:r>
      <w:r>
        <w:rPr>
          <w:rFonts w:cs="Arial"/>
          <w:noProof/>
          <w:u w:val="single"/>
        </w:rPr>
        <w:t> </w:t>
      </w:r>
      <w:r>
        <w:rPr>
          <w:rFonts w:cs="Arial"/>
          <w:noProof/>
          <w:u w:val="single"/>
        </w:rPr>
        <w:t> </w:t>
      </w:r>
      <w:r>
        <w:rPr>
          <w:rFonts w:cs="Arial"/>
          <w:u w:val="single"/>
        </w:rPr>
        <w:fldChar w:fldCharType="end"/>
      </w:r>
      <w:r w:rsidRPr="00264D92">
        <w:rPr>
          <w:rFonts w:cs="Arial"/>
        </w:rPr>
        <w:t xml:space="preserve"> г. осуществлять платежи на счет </w:t>
      </w:r>
      <w:r w:rsidR="003F2C39">
        <w:rPr>
          <w:rFonts w:cs="Arial"/>
          <w:sz w:val="18"/>
          <w:u w:val="single"/>
        </w:rPr>
        <w:fldChar w:fldCharType="begin">
          <w:ffData>
            <w:name w:val=""/>
            <w:enabled/>
            <w:calcOnExit w:val="0"/>
            <w:textInput>
              <w:default w:val="наименование факторинговой компании"/>
            </w:textInput>
          </w:ffData>
        </w:fldChar>
      </w:r>
      <w:r w:rsidR="003F2C39">
        <w:rPr>
          <w:rFonts w:cs="Arial"/>
          <w:sz w:val="18"/>
          <w:u w:val="single"/>
        </w:rPr>
        <w:instrText xml:space="preserve"> FORMTEXT </w:instrText>
      </w:r>
      <w:r w:rsidR="003F2C39">
        <w:rPr>
          <w:rFonts w:cs="Arial"/>
          <w:sz w:val="18"/>
          <w:u w:val="single"/>
        </w:rPr>
      </w:r>
      <w:r w:rsidR="003F2C39">
        <w:rPr>
          <w:rFonts w:cs="Arial"/>
          <w:sz w:val="18"/>
          <w:u w:val="single"/>
        </w:rPr>
        <w:fldChar w:fldCharType="separate"/>
      </w:r>
      <w:r w:rsidR="003F2C39">
        <w:rPr>
          <w:rFonts w:cs="Arial"/>
          <w:noProof/>
          <w:sz w:val="18"/>
          <w:u w:val="single"/>
        </w:rPr>
        <w:t>наименование факторинговой компании</w:t>
      </w:r>
      <w:r w:rsidR="003F2C39">
        <w:rPr>
          <w:rFonts w:cs="Arial"/>
          <w:sz w:val="18"/>
          <w:u w:val="single"/>
        </w:rPr>
        <w:fldChar w:fldCharType="end"/>
      </w:r>
      <w:r w:rsidR="003F2C39">
        <w:rPr>
          <w:rFonts w:cs="Arial"/>
          <w:sz w:val="18"/>
          <w:u w:val="single"/>
        </w:rPr>
        <w:t xml:space="preserve">                                                                  </w:t>
      </w:r>
      <w:r w:rsidRPr="00264D92">
        <w:rPr>
          <w:rFonts w:cs="Arial"/>
        </w:rPr>
        <w:t xml:space="preserve"> № </w:t>
      </w:r>
      <w:r w:rsidRPr="00264D92">
        <w:rPr>
          <w:rFonts w:cs="Arial"/>
          <w:snapToGrid w:val="0"/>
          <w:color w:val="000000"/>
        </w:rPr>
        <w:t>____________________,</w:t>
      </w:r>
      <w:r w:rsidR="003F2C39">
        <w:rPr>
          <w:rFonts w:cs="Arial"/>
          <w:snapToGrid w:val="0"/>
          <w:color w:val="000000"/>
        </w:rPr>
        <w:t xml:space="preserve"> в ____________</w:t>
      </w:r>
      <w:r w:rsidRPr="00264D92">
        <w:rPr>
          <w:rFonts w:cs="Arial"/>
        </w:rPr>
        <w:t>.</w:t>
      </w:r>
    </w:p>
    <w:p w:rsidR="000E27FD" w:rsidRPr="00264D92" w:rsidRDefault="000E27FD" w:rsidP="000E27FD">
      <w:pPr>
        <w:pStyle w:val="a5"/>
        <w:rPr>
          <w:rFonts w:cs="Arial"/>
        </w:rPr>
      </w:pPr>
      <w:r w:rsidRPr="00264D92">
        <w:rPr>
          <w:rFonts w:cs="Arial"/>
        </w:rPr>
        <w:t xml:space="preserve">В платежном поручении, пожалуйста, делайте ссылку следующего содержания: </w:t>
      </w:r>
    </w:p>
    <w:p w:rsidR="000E27FD" w:rsidRPr="00264D92" w:rsidRDefault="000E27FD" w:rsidP="000E27FD">
      <w:pPr>
        <w:pStyle w:val="a5"/>
        <w:rPr>
          <w:rFonts w:cs="Arial"/>
        </w:rPr>
      </w:pPr>
      <w:r w:rsidRPr="00264D92">
        <w:rPr>
          <w:rFonts w:cs="Arial"/>
        </w:rPr>
        <w:t>“В оплату товаров по договору поставки с __________________, (счет-фактура/накладная/счет) от «</w:t>
      </w:r>
      <w:r w:rsidRPr="00264D92">
        <w:rPr>
          <w:rFonts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264D92">
        <w:rPr>
          <w:rFonts w:cs="Arial"/>
          <w:u w:val="single"/>
        </w:rPr>
        <w:instrText xml:space="preserve"> FORMTEXT </w:instrText>
      </w:r>
      <w:r w:rsidRPr="00264D92">
        <w:rPr>
          <w:rFonts w:cs="Arial"/>
          <w:u w:val="single"/>
        </w:rPr>
      </w:r>
      <w:r w:rsidRPr="00264D92">
        <w:rPr>
          <w:rFonts w:cs="Arial"/>
          <w:u w:val="single"/>
        </w:rPr>
        <w:fldChar w:fldCharType="separate"/>
      </w:r>
      <w:r w:rsidRPr="00264D92">
        <w:rPr>
          <w:rFonts w:eastAsia="Arial Unicode MS" w:hAnsi="Arial Unicode MS" w:cs="Arial"/>
          <w:noProof/>
          <w:u w:val="single"/>
        </w:rPr>
        <w:t> </w:t>
      </w:r>
      <w:r w:rsidRPr="00264D92">
        <w:rPr>
          <w:rFonts w:eastAsia="Arial Unicode MS" w:hAnsi="Arial Unicode MS" w:cs="Arial"/>
          <w:noProof/>
          <w:u w:val="single"/>
        </w:rPr>
        <w:t> </w:t>
      </w:r>
      <w:r w:rsidRPr="00264D92">
        <w:rPr>
          <w:rFonts w:cs="Arial"/>
          <w:u w:val="single"/>
        </w:rPr>
        <w:fldChar w:fldCharType="end"/>
      </w:r>
      <w:r w:rsidRPr="00264D92">
        <w:rPr>
          <w:rFonts w:cs="Arial"/>
        </w:rPr>
        <w:t xml:space="preserve">» </w:t>
      </w:r>
    </w:p>
    <w:p w:rsidR="000E27FD" w:rsidRPr="00264D92" w:rsidRDefault="000E27FD" w:rsidP="000E27FD">
      <w:pPr>
        <w:pStyle w:val="a5"/>
        <w:tabs>
          <w:tab w:val="left" w:pos="6946"/>
        </w:tabs>
        <w:rPr>
          <w:rFonts w:cs="Arial"/>
          <w:smallCaps/>
          <w:vertAlign w:val="superscript"/>
        </w:rPr>
      </w:pPr>
      <w:r w:rsidRPr="00264D92">
        <w:rPr>
          <w:rFonts w:cs="Arial"/>
          <w:smallCaps/>
          <w:vertAlign w:val="superscript"/>
        </w:rPr>
        <w:t xml:space="preserve"> </w:t>
      </w:r>
      <w:r w:rsidRPr="00264D92">
        <w:rPr>
          <w:rFonts w:cs="Arial"/>
          <w:smallCaps/>
          <w:vertAlign w:val="superscript"/>
        </w:rPr>
        <w:tab/>
        <w:t>нужное подчеркнуть</w:t>
      </w:r>
    </w:p>
    <w:p w:rsidR="000E27FD" w:rsidRPr="00264D92" w:rsidRDefault="000E27FD" w:rsidP="000E27FD">
      <w:pPr>
        <w:pStyle w:val="a5"/>
        <w:rPr>
          <w:rFonts w:cs="Arial"/>
        </w:rPr>
      </w:pPr>
      <w:r w:rsidRPr="00264D92">
        <w:rPr>
          <w:rFonts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264D92">
        <w:rPr>
          <w:rFonts w:cs="Arial"/>
          <w:u w:val="single"/>
        </w:rPr>
        <w:instrText xml:space="preserve"> FORMTEXT </w:instrText>
      </w:r>
      <w:r w:rsidRPr="00264D92">
        <w:rPr>
          <w:rFonts w:cs="Arial"/>
          <w:u w:val="single"/>
        </w:rPr>
      </w:r>
      <w:r w:rsidRPr="00264D92">
        <w:rPr>
          <w:rFonts w:cs="Arial"/>
          <w:u w:val="single"/>
        </w:rPr>
        <w:fldChar w:fldCharType="separate"/>
      </w:r>
      <w:r w:rsidRPr="00264D92">
        <w:rPr>
          <w:rFonts w:eastAsia="Arial Unicode MS" w:hAnsi="Arial Unicode MS" w:cs="Arial"/>
          <w:noProof/>
          <w:u w:val="single"/>
        </w:rPr>
        <w:t> </w:t>
      </w:r>
      <w:r w:rsidRPr="00264D92">
        <w:rPr>
          <w:rFonts w:eastAsia="Arial Unicode MS" w:hAnsi="Arial Unicode MS" w:cs="Arial"/>
          <w:noProof/>
          <w:u w:val="single"/>
        </w:rPr>
        <w:t> </w:t>
      </w:r>
      <w:r w:rsidRPr="00264D92">
        <w:rPr>
          <w:rFonts w:eastAsia="Arial Unicode MS" w:hAnsi="Arial Unicode MS" w:cs="Arial"/>
          <w:noProof/>
          <w:u w:val="single"/>
        </w:rPr>
        <w:t> </w:t>
      </w:r>
      <w:r w:rsidRPr="00264D92">
        <w:rPr>
          <w:rFonts w:eastAsia="Arial Unicode MS" w:hAnsi="Arial Unicode MS" w:cs="Arial"/>
          <w:noProof/>
          <w:u w:val="single"/>
        </w:rPr>
        <w:t> </w:t>
      </w:r>
      <w:r w:rsidRPr="00264D92">
        <w:rPr>
          <w:rFonts w:eastAsia="Arial Unicode MS" w:hAnsi="Arial Unicode MS" w:cs="Arial"/>
          <w:noProof/>
          <w:u w:val="single"/>
        </w:rPr>
        <w:t> </w:t>
      </w:r>
      <w:r w:rsidRPr="00264D92">
        <w:rPr>
          <w:rFonts w:cs="Arial"/>
          <w:u w:val="single"/>
        </w:rPr>
        <w:fldChar w:fldCharType="end"/>
      </w:r>
      <w:r w:rsidRPr="00264D92">
        <w:rPr>
          <w:rFonts w:cs="Arial"/>
          <w:u w:val="single"/>
        </w:rPr>
        <w:tab/>
      </w:r>
      <w:r w:rsidRPr="00264D92">
        <w:rPr>
          <w:rFonts w:cs="Arial"/>
        </w:rPr>
        <w:t xml:space="preserve"> 20</w:t>
      </w:r>
      <w:r>
        <w:rPr>
          <w:rFonts w:cs="Arial"/>
          <w:u w:val="single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cs="Arial"/>
          <w:u w:val="single"/>
        </w:rPr>
        <w:instrText xml:space="preserve"> FORMTEXT </w:instrText>
      </w:r>
      <w:r>
        <w:rPr>
          <w:rFonts w:cs="Arial"/>
          <w:u w:val="single"/>
        </w:rPr>
      </w:r>
      <w:r>
        <w:rPr>
          <w:rFonts w:cs="Arial"/>
          <w:u w:val="single"/>
        </w:rPr>
        <w:fldChar w:fldCharType="separate"/>
      </w:r>
      <w:r>
        <w:rPr>
          <w:rFonts w:cs="Arial"/>
          <w:noProof/>
          <w:u w:val="single"/>
        </w:rPr>
        <w:t> </w:t>
      </w:r>
      <w:r>
        <w:rPr>
          <w:rFonts w:cs="Arial"/>
          <w:noProof/>
          <w:u w:val="single"/>
        </w:rPr>
        <w:t> </w:t>
      </w:r>
      <w:r>
        <w:rPr>
          <w:rFonts w:cs="Arial"/>
          <w:u w:val="single"/>
        </w:rPr>
        <w:fldChar w:fldCharType="end"/>
      </w:r>
      <w:r w:rsidRPr="00264D92">
        <w:rPr>
          <w:rFonts w:cs="Arial"/>
        </w:rPr>
        <w:t>г. № </w:t>
      </w:r>
      <w:r w:rsidRPr="00264D92">
        <w:rPr>
          <w:rFonts w:cs="Arial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64D92">
        <w:rPr>
          <w:rFonts w:cs="Arial"/>
          <w:u w:val="single"/>
        </w:rPr>
        <w:instrText xml:space="preserve"> FORMTEXT </w:instrText>
      </w:r>
      <w:r w:rsidRPr="00264D92">
        <w:rPr>
          <w:rFonts w:cs="Arial"/>
          <w:u w:val="single"/>
        </w:rPr>
      </w:r>
      <w:r w:rsidRPr="00264D92">
        <w:rPr>
          <w:rFonts w:cs="Arial"/>
          <w:u w:val="single"/>
        </w:rPr>
        <w:fldChar w:fldCharType="separate"/>
      </w:r>
      <w:r w:rsidRPr="00264D92">
        <w:rPr>
          <w:rFonts w:eastAsia="Arial Unicode MS" w:hAnsi="Arial Unicode MS" w:cs="Arial"/>
          <w:noProof/>
          <w:u w:val="single"/>
        </w:rPr>
        <w:t> </w:t>
      </w:r>
      <w:r w:rsidRPr="00264D92">
        <w:rPr>
          <w:rFonts w:eastAsia="Arial Unicode MS" w:hAnsi="Arial Unicode MS" w:cs="Arial"/>
          <w:noProof/>
          <w:u w:val="single"/>
        </w:rPr>
        <w:t> </w:t>
      </w:r>
      <w:r w:rsidRPr="00264D92">
        <w:rPr>
          <w:rFonts w:eastAsia="Arial Unicode MS" w:hAnsi="Arial Unicode MS" w:cs="Arial"/>
          <w:noProof/>
          <w:u w:val="single"/>
        </w:rPr>
        <w:t> </w:t>
      </w:r>
      <w:r w:rsidRPr="00264D92">
        <w:rPr>
          <w:rFonts w:eastAsia="Arial Unicode MS" w:hAnsi="Arial Unicode MS" w:cs="Arial"/>
          <w:noProof/>
          <w:u w:val="single"/>
        </w:rPr>
        <w:t> </w:t>
      </w:r>
      <w:r w:rsidRPr="00264D92">
        <w:rPr>
          <w:rFonts w:eastAsia="Arial Unicode MS" w:hAnsi="Arial Unicode MS" w:cs="Arial"/>
          <w:noProof/>
          <w:u w:val="single"/>
        </w:rPr>
        <w:t> </w:t>
      </w:r>
      <w:r w:rsidRPr="00264D92">
        <w:rPr>
          <w:rFonts w:cs="Arial"/>
          <w:u w:val="single"/>
        </w:rPr>
        <w:fldChar w:fldCharType="end"/>
      </w:r>
      <w:r w:rsidRPr="00264D92">
        <w:rPr>
          <w:rFonts w:cs="Arial"/>
          <w:u w:val="single"/>
        </w:rPr>
        <w:tab/>
      </w:r>
      <w:r w:rsidRPr="00264D92">
        <w:rPr>
          <w:rFonts w:cs="Arial"/>
        </w:rPr>
        <w:t xml:space="preserve"> (факторинг)”.</w:t>
      </w:r>
    </w:p>
    <w:p w:rsidR="000E27FD" w:rsidRPr="00264D92" w:rsidRDefault="000E27FD" w:rsidP="000E27FD">
      <w:pPr>
        <w:pStyle w:val="a5"/>
        <w:rPr>
          <w:rFonts w:cs="Arial"/>
        </w:rPr>
      </w:pPr>
      <w:r w:rsidRPr="00264D92">
        <w:rPr>
          <w:rFonts w:cs="Arial"/>
        </w:rPr>
        <w:t>Этим Вы полностью выполните свои обязательства по нашим поставкам.</w:t>
      </w:r>
    </w:p>
    <w:p w:rsidR="000E27FD" w:rsidRDefault="000E27FD" w:rsidP="000E27FD">
      <w:pPr>
        <w:pStyle w:val="a5"/>
      </w:pPr>
      <w:r>
        <w:t xml:space="preserve">В случае возникновения каких-либо вопросов в связи с порядком расчетов между нами Вы можете обращаться в </w:t>
      </w:r>
      <w:r w:rsidR="0018767A">
        <w:rPr>
          <w:rFonts w:cs="Arial"/>
          <w:sz w:val="18"/>
          <w:u w:val="single"/>
        </w:rPr>
        <w:fldChar w:fldCharType="begin">
          <w:ffData>
            <w:name w:val=""/>
            <w:enabled/>
            <w:calcOnExit w:val="0"/>
            <w:textInput>
              <w:default w:val="наименование факторинговой компании"/>
            </w:textInput>
          </w:ffData>
        </w:fldChar>
      </w:r>
      <w:r w:rsidR="0018767A">
        <w:rPr>
          <w:rFonts w:cs="Arial"/>
          <w:sz w:val="18"/>
          <w:u w:val="single"/>
        </w:rPr>
        <w:instrText xml:space="preserve"> FORMTEXT </w:instrText>
      </w:r>
      <w:r w:rsidR="0018767A">
        <w:rPr>
          <w:rFonts w:cs="Arial"/>
          <w:sz w:val="18"/>
          <w:u w:val="single"/>
        </w:rPr>
      </w:r>
      <w:r w:rsidR="0018767A">
        <w:rPr>
          <w:rFonts w:cs="Arial"/>
          <w:sz w:val="18"/>
          <w:u w:val="single"/>
        </w:rPr>
        <w:fldChar w:fldCharType="separate"/>
      </w:r>
      <w:r w:rsidR="0018767A">
        <w:rPr>
          <w:rFonts w:cs="Arial"/>
          <w:noProof/>
          <w:sz w:val="18"/>
          <w:u w:val="single"/>
        </w:rPr>
        <w:t>наименование факторинговой компании</w:t>
      </w:r>
      <w:r w:rsidR="0018767A">
        <w:rPr>
          <w:rFonts w:cs="Arial"/>
          <w:sz w:val="18"/>
          <w:u w:val="single"/>
        </w:rPr>
        <w:fldChar w:fldCharType="end"/>
      </w:r>
      <w:r w:rsidR="0018767A">
        <w:rPr>
          <w:rFonts w:cs="Arial"/>
          <w:sz w:val="18"/>
          <w:u w:val="single"/>
        </w:rPr>
        <w:t xml:space="preserve">                                                                  </w:t>
      </w:r>
      <w:r>
        <w:t>, тел. (</w:t>
      </w:r>
      <w:r>
        <w:rPr>
          <w:u w:val="single"/>
        </w:rPr>
        <w:fldChar w:fldCharType="begin">
          <w:ffData>
            <w:name w:val="ТекстовоеПоле47"/>
            <w:enabled/>
            <w:calcOnExit w:val="0"/>
            <w:textInput/>
          </w:ffData>
        </w:fldChar>
      </w:r>
      <w:bookmarkStart w:id="0" w:name="ТекстовоеПоле47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rFonts w:ascii="Arial Unicode MS" w:eastAsia="Arial Unicode MS" w:hAnsi="Arial Unicode MS" w:cs="Arial Unicode MS" w:hint="eastAsia"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noProof/>
          <w:u w:val="single"/>
        </w:rPr>
        <w:t> </w:t>
      </w:r>
      <w:r>
        <w:rPr>
          <w:u w:val="single"/>
        </w:rPr>
        <w:fldChar w:fldCharType="end"/>
      </w:r>
      <w:bookmarkEnd w:id="0"/>
      <w:r>
        <w:t xml:space="preserve">) </w:t>
      </w:r>
      <w:r>
        <w:rPr>
          <w:u w:val="single"/>
        </w:rPr>
        <w:fldChar w:fldCharType="begin">
          <w:ffData>
            <w:name w:val="ТекстовоеПоле43"/>
            <w:enabled/>
            <w:calcOnExit w:val="0"/>
            <w:textInput/>
          </w:ffData>
        </w:fldChar>
      </w:r>
      <w:bookmarkStart w:id="1" w:name="ТекстовоеПоле43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rFonts w:ascii="Arial Unicode MS" w:eastAsia="Arial Unicode MS" w:hAnsi="Arial Unicode MS" w:cs="Arial Unicode MS" w:hint="eastAsia"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noProof/>
          <w:u w:val="single"/>
        </w:rPr>
        <w:t> </w:t>
      </w:r>
      <w:r>
        <w:rPr>
          <w:noProof/>
          <w:u w:val="single"/>
        </w:rPr>
        <w:t xml:space="preserve">         </w:t>
      </w:r>
      <w:r>
        <w:rPr>
          <w:rFonts w:ascii="Arial Unicode MS" w:eastAsia="Arial Unicode MS" w:hAnsi="Arial Unicode MS" w:cs="Arial Unicode MS" w:hint="eastAsia"/>
          <w:noProof/>
          <w:u w:val="single"/>
        </w:rPr>
        <w:t> </w:t>
      </w:r>
      <w:r>
        <w:rPr>
          <w:u w:val="single"/>
        </w:rPr>
        <w:fldChar w:fldCharType="end"/>
      </w:r>
      <w:bookmarkEnd w:id="1"/>
      <w:r>
        <w:t>, факс (</w:t>
      </w:r>
      <w:r>
        <w:rPr>
          <w:u w:val="single"/>
        </w:rPr>
        <w:fldChar w:fldCharType="begin">
          <w:ffData>
            <w:name w:val="ТекстовоеПоле48"/>
            <w:enabled/>
            <w:calcOnExit w:val="0"/>
            <w:textInput/>
          </w:ffData>
        </w:fldChar>
      </w:r>
      <w:bookmarkStart w:id="2" w:name="ТекстовоеПоле48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rFonts w:ascii="Arial Unicode MS" w:eastAsia="Arial Unicode MS" w:hAnsi="Arial Unicode MS" w:cs="Arial Unicode MS" w:hint="eastAsia"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noProof/>
          <w:u w:val="single"/>
        </w:rPr>
        <w:t> </w:t>
      </w:r>
      <w:r>
        <w:rPr>
          <w:u w:val="single"/>
        </w:rPr>
        <w:fldChar w:fldCharType="end"/>
      </w:r>
      <w:bookmarkEnd w:id="2"/>
      <w:r>
        <w:t xml:space="preserve">) </w:t>
      </w:r>
      <w:r>
        <w:rPr>
          <w:u w:val="single"/>
        </w:rPr>
        <w:fldChar w:fldCharType="begin">
          <w:ffData>
            <w:name w:val="ТекстовоеПоле44"/>
            <w:enabled/>
            <w:calcOnExit w:val="0"/>
            <w:textInput/>
          </w:ffData>
        </w:fldChar>
      </w:r>
      <w:bookmarkStart w:id="3" w:name="ТекстовоеПоле44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rFonts w:ascii="Arial Unicode MS" w:eastAsia="Arial Unicode MS" w:hAnsi="Arial Unicode MS" w:cs="Arial Unicode MS" w:hint="eastAsia"/>
          <w:noProof/>
          <w:u w:val="single"/>
        </w:rPr>
        <w:t> </w:t>
      </w:r>
      <w:r>
        <w:rPr>
          <w:noProof/>
          <w:u w:val="single"/>
        </w:rPr>
        <w:t xml:space="preserve">            </w:t>
      </w:r>
      <w:r>
        <w:rPr>
          <w:rFonts w:ascii="Arial Unicode MS" w:eastAsia="Arial Unicode MS" w:hAnsi="Arial Unicode MS" w:cs="Arial Unicode MS" w:hint="eastAsia"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noProof/>
          <w:u w:val="single"/>
        </w:rPr>
        <w:t> </w:t>
      </w:r>
      <w:r>
        <w:rPr>
          <w:u w:val="single"/>
        </w:rPr>
        <w:fldChar w:fldCharType="end"/>
      </w:r>
      <w:bookmarkEnd w:id="3"/>
      <w:r>
        <w:t>.</w:t>
      </w:r>
    </w:p>
    <w:p w:rsidR="000E27FD" w:rsidRDefault="000E27FD" w:rsidP="000E27FD">
      <w:pPr>
        <w:pStyle w:val="a5"/>
      </w:pPr>
    </w:p>
    <w:p w:rsidR="000E27FD" w:rsidRDefault="000E27FD" w:rsidP="000E27FD">
      <w:pPr>
        <w:pStyle w:val="a5"/>
      </w:pPr>
    </w:p>
    <w:p w:rsidR="000E27FD" w:rsidRDefault="000E27FD" w:rsidP="000E27FD">
      <w:pPr>
        <w:pStyle w:val="a5"/>
      </w:pPr>
    </w:p>
    <w:p w:rsidR="000E27FD" w:rsidRDefault="000E27FD" w:rsidP="000E27FD">
      <w:pPr>
        <w:pStyle w:val="a9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С уважением,</w:t>
      </w:r>
    </w:p>
    <w:p w:rsidR="0018767A" w:rsidRDefault="0018767A" w:rsidP="000E27FD">
      <w:pPr>
        <w:pStyle w:val="a9"/>
        <w:jc w:val="both"/>
        <w:rPr>
          <w:rFonts w:ascii="Arial" w:hAnsi="Arial"/>
          <w:lang w:val="ru-RU"/>
        </w:rPr>
      </w:pPr>
    </w:p>
    <w:p w:rsidR="0018767A" w:rsidRDefault="0039781D" w:rsidP="000E27FD">
      <w:pPr>
        <w:pStyle w:val="a9"/>
        <w:jc w:val="both"/>
        <w:rPr>
          <w:rFonts w:ascii="Arial" w:hAnsi="Arial" w:cs="Arial"/>
          <w:sz w:val="18"/>
          <w:u w:val="single"/>
          <w:lang w:val="ru-RU"/>
        </w:rPr>
      </w:pPr>
      <w:r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>
              <w:default w:val="Должность руководителя компании-поставщика"/>
            </w:textInput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Должность руководителя компании-поставщика</w:t>
      </w:r>
      <w:r>
        <w:rPr>
          <w:rFonts w:ascii="Arial" w:hAnsi="Arial" w:cs="Arial"/>
          <w:u w:val="single"/>
        </w:rPr>
        <w:fldChar w:fldCharType="end"/>
      </w:r>
      <w:r w:rsidR="0072178C">
        <w:rPr>
          <w:rFonts w:ascii="Arial" w:hAnsi="Arial" w:cs="Arial"/>
          <w:u w:val="single"/>
          <w:lang w:val="ru-RU"/>
        </w:rPr>
        <w:t xml:space="preserve">              </w:t>
      </w:r>
      <w:r w:rsidR="00A72F75">
        <w:rPr>
          <w:rFonts w:ascii="Arial" w:hAnsi="Arial" w:cs="Arial"/>
          <w:u w:val="single"/>
          <w:lang w:val="ru-RU"/>
        </w:rPr>
        <w:t xml:space="preserve">                 </w:t>
      </w:r>
      <w:r w:rsidR="0072178C">
        <w:rPr>
          <w:rFonts w:ascii="Arial" w:hAnsi="Arial" w:cs="Arial"/>
          <w:u w:val="single"/>
          <w:lang w:val="ru-RU"/>
        </w:rPr>
        <w:t xml:space="preserve">                </w:t>
      </w:r>
      <w:r w:rsidR="0058682E">
        <w:rPr>
          <w:rFonts w:ascii="Arial" w:hAnsi="Arial" w:cs="Arial"/>
          <w:u w:val="single"/>
          <w:lang w:val="ru-RU"/>
        </w:rPr>
        <w:t xml:space="preserve">    </w:t>
      </w:r>
      <w:r w:rsidR="0072178C">
        <w:rPr>
          <w:rFonts w:ascii="Arial" w:hAnsi="Arial" w:cs="Arial"/>
          <w:u w:val="single"/>
          <w:lang w:val="ru-RU"/>
        </w:rPr>
        <w:t xml:space="preserve">     </w:t>
      </w:r>
      <w:r w:rsidR="0072178C" w:rsidRPr="0072178C">
        <w:rPr>
          <w:rFonts w:ascii="Arial" w:hAnsi="Arial" w:cs="Arial"/>
          <w:color w:val="FFFFFF"/>
          <w:u w:val="single"/>
          <w:lang w:val="ru-RU"/>
        </w:rPr>
        <w:t>.</w:t>
      </w:r>
      <w:r w:rsidR="0018767A" w:rsidRPr="0072178C">
        <w:rPr>
          <w:rFonts w:ascii="Arial" w:hAnsi="Arial" w:cs="Arial"/>
          <w:sz w:val="18"/>
          <w:u w:val="single"/>
          <w:lang w:val="ru-RU"/>
        </w:rPr>
        <w:t xml:space="preserve"> </w:t>
      </w:r>
    </w:p>
    <w:p w:rsidR="0072178C" w:rsidRDefault="0072178C" w:rsidP="0072178C">
      <w:pPr>
        <w:pStyle w:val="a9"/>
        <w:jc w:val="both"/>
        <w:rPr>
          <w:rFonts w:ascii="Arial" w:hAnsi="Arial" w:cs="Arial"/>
          <w:u w:val="single"/>
          <w:lang w:val="ru-RU"/>
        </w:rPr>
      </w:pPr>
    </w:p>
    <w:p w:rsidR="0072178C" w:rsidRPr="0018767A" w:rsidRDefault="0072178C" w:rsidP="000E27FD">
      <w:pPr>
        <w:pStyle w:val="a9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_______</w:t>
      </w:r>
      <w:r w:rsidR="00A72F75">
        <w:rPr>
          <w:rFonts w:ascii="Arial" w:hAnsi="Arial" w:cs="Arial"/>
          <w:lang w:val="ru-RU"/>
        </w:rPr>
        <w:t>___</w:t>
      </w:r>
      <w:r>
        <w:rPr>
          <w:rFonts w:ascii="Arial" w:hAnsi="Arial" w:cs="Arial"/>
          <w:lang w:val="ru-RU"/>
        </w:rPr>
        <w:t>______/__</w:t>
      </w:r>
      <w:r w:rsidR="00A72F75">
        <w:rPr>
          <w:rFonts w:ascii="Arial" w:hAnsi="Arial" w:cs="Arial"/>
          <w:lang w:val="ru-RU"/>
        </w:rPr>
        <w:t>___</w:t>
      </w:r>
      <w:r>
        <w:rPr>
          <w:rFonts w:ascii="Arial" w:hAnsi="Arial" w:cs="Arial"/>
          <w:lang w:val="ru-RU"/>
        </w:rPr>
        <w:t>_____________/</w:t>
      </w:r>
    </w:p>
    <w:p w:rsidR="00A72F75" w:rsidRDefault="0058682E" w:rsidP="00A72F75">
      <w:pPr>
        <w:pStyle w:val="a9"/>
        <w:ind w:right="-1050"/>
        <w:jc w:val="both"/>
        <w:rPr>
          <w:rFonts w:ascii="Arial" w:hAnsi="Arial"/>
          <w:lang w:val="ru-RU"/>
        </w:rPr>
      </w:pPr>
      <w:r>
        <w:rPr>
          <w:rFonts w:ascii="Arial" w:hAnsi="Arial"/>
          <w:sz w:val="18"/>
          <w:lang w:val="ru-RU"/>
        </w:rPr>
        <w:t xml:space="preserve">         </w:t>
      </w:r>
      <w:r w:rsidR="00A72F75">
        <w:rPr>
          <w:rFonts w:ascii="Arial" w:hAnsi="Arial"/>
          <w:sz w:val="18"/>
          <w:lang w:val="ru-RU"/>
        </w:rPr>
        <w:t>М.П.</w:t>
      </w:r>
    </w:p>
    <w:p w:rsidR="0072178C" w:rsidRDefault="0072178C" w:rsidP="000E27FD">
      <w:pPr>
        <w:pStyle w:val="a6"/>
      </w:pPr>
    </w:p>
    <w:p w:rsidR="0018767A" w:rsidRDefault="0018767A" w:rsidP="000E27FD">
      <w:pPr>
        <w:pStyle w:val="a6"/>
      </w:pPr>
    </w:p>
    <w:p w:rsidR="000E27FD" w:rsidRDefault="000E27FD" w:rsidP="000E27FD">
      <w:pPr>
        <w:pStyle w:val="a5"/>
      </w:pPr>
    </w:p>
    <w:p w:rsidR="000E27FD" w:rsidRDefault="000E27FD" w:rsidP="000E27FD">
      <w:pPr>
        <w:pStyle w:val="a5"/>
        <w:rPr>
          <w:b/>
        </w:rPr>
      </w:pPr>
      <w:r>
        <w:rPr>
          <w:b/>
        </w:rPr>
        <w:t>Ознакомлен</w:t>
      </w:r>
      <w:r>
        <w:t xml:space="preserve">: </w:t>
      </w:r>
      <w:r>
        <w:rPr>
          <w:b/>
        </w:rPr>
        <w:t>«</w:t>
      </w:r>
      <w:r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b/>
          <w:u w:val="single"/>
        </w:rPr>
        <w:instrText xml:space="preserve"> FORMTEXT </w:instrText>
      </w:r>
      <w:r>
        <w:rPr>
          <w:b/>
          <w:u w:val="single"/>
        </w:rPr>
      </w:r>
      <w:r>
        <w:rPr>
          <w:b/>
          <w:u w:val="single"/>
        </w:rPr>
        <w:fldChar w:fldCharType="separate"/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b/>
          <w:noProof/>
          <w:u w:val="single"/>
        </w:rPr>
        <w:t xml:space="preserve"> 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b/>
          <w:u w:val="single"/>
        </w:rPr>
        <w:fldChar w:fldCharType="end"/>
      </w:r>
      <w:r>
        <w:rPr>
          <w:b/>
        </w:rPr>
        <w:t xml:space="preserve">» </w:t>
      </w:r>
      <w:r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>
        <w:rPr>
          <w:b/>
          <w:u w:val="single"/>
        </w:rPr>
        <w:instrText xml:space="preserve"> FORMTEXT </w:instrText>
      </w:r>
      <w:r>
        <w:rPr>
          <w:b/>
          <w:u w:val="single"/>
        </w:rPr>
      </w:r>
      <w:r>
        <w:rPr>
          <w:b/>
          <w:u w:val="single"/>
        </w:rPr>
        <w:fldChar w:fldCharType="separate"/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rFonts w:ascii="Arial Unicode MS" w:eastAsia="Arial Unicode MS" w:hAnsi="Arial Unicode MS" w:cs="Arial Unicode MS" w:hint="eastAsia"/>
          <w:b/>
          <w:noProof/>
          <w:u w:val="single"/>
        </w:rPr>
        <w:t> </w:t>
      </w:r>
      <w:r>
        <w:rPr>
          <w:b/>
          <w:u w:val="single"/>
        </w:rPr>
        <w:fldChar w:fldCharType="end"/>
      </w:r>
      <w:r>
        <w:rPr>
          <w:b/>
          <w:u w:val="single"/>
        </w:rPr>
        <w:tab/>
      </w:r>
      <w:r>
        <w:rPr>
          <w:b/>
        </w:rPr>
        <w:t xml:space="preserve"> 20</w:t>
      </w:r>
      <w:r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b/>
          <w:u w:val="single"/>
        </w:rPr>
        <w:instrText xml:space="preserve"> FORMTEXT </w:instrText>
      </w:r>
      <w:r>
        <w:rPr>
          <w:b/>
          <w:u w:val="single"/>
        </w:rPr>
      </w:r>
      <w:r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u w:val="single"/>
        </w:rPr>
        <w:fldChar w:fldCharType="end"/>
      </w:r>
      <w:r>
        <w:rPr>
          <w:b/>
        </w:rPr>
        <w:t xml:space="preserve"> г. </w:t>
      </w:r>
    </w:p>
    <w:p w:rsidR="0039781D" w:rsidRDefault="0039781D" w:rsidP="000E27FD">
      <w:pPr>
        <w:pStyle w:val="a5"/>
        <w:rPr>
          <w:b/>
        </w:rPr>
      </w:pPr>
    </w:p>
    <w:p w:rsidR="0058682E" w:rsidRDefault="0039781D" w:rsidP="0039781D">
      <w:pPr>
        <w:pStyle w:val="a9"/>
        <w:jc w:val="both"/>
        <w:rPr>
          <w:rFonts w:ascii="Arial" w:hAnsi="Arial" w:cs="Arial"/>
          <w:color w:val="FFFFFF"/>
          <w:u w:val="single"/>
          <w:lang w:val="ru-RU"/>
        </w:rPr>
      </w:pPr>
      <w:r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>
              <w:default w:val="Наименование организации покупателя"/>
            </w:textInput>
          </w:ffData>
        </w:fldChar>
      </w:r>
      <w:r w:rsidRPr="0058682E">
        <w:rPr>
          <w:rFonts w:ascii="Arial" w:hAnsi="Arial" w:cs="Arial"/>
          <w:u w:val="single"/>
          <w:lang w:val="ru-RU"/>
        </w:rPr>
        <w:instrText xml:space="preserve"> </w:instrText>
      </w:r>
      <w:r>
        <w:rPr>
          <w:rFonts w:ascii="Arial" w:hAnsi="Arial" w:cs="Arial"/>
          <w:u w:val="single"/>
        </w:rPr>
        <w:instrText>FORMTEXT</w:instrText>
      </w:r>
      <w:r w:rsidRPr="0058682E">
        <w:rPr>
          <w:rFonts w:ascii="Arial" w:hAnsi="Arial" w:cs="Arial"/>
          <w:u w:val="single"/>
          <w:lang w:val="ru-RU"/>
        </w:rPr>
        <w:instrText xml:space="preserve">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 w:rsidRPr="0058682E">
        <w:rPr>
          <w:rFonts w:ascii="Arial" w:hAnsi="Arial" w:cs="Arial"/>
          <w:noProof/>
          <w:u w:val="single"/>
          <w:lang w:val="ru-RU"/>
        </w:rPr>
        <w:t>Наименование организации покупателя</w:t>
      </w:r>
      <w:r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  <w:u w:val="single"/>
          <w:lang w:val="ru-RU"/>
        </w:rPr>
        <w:t xml:space="preserve">                                    </w:t>
      </w:r>
      <w:r w:rsidR="0058682E">
        <w:rPr>
          <w:rFonts w:ascii="Arial" w:hAnsi="Arial" w:cs="Arial"/>
          <w:u w:val="single"/>
          <w:lang w:val="ru-RU"/>
        </w:rPr>
        <w:t xml:space="preserve">                  </w:t>
      </w:r>
      <w:r>
        <w:rPr>
          <w:rFonts w:ascii="Arial" w:hAnsi="Arial" w:cs="Arial"/>
          <w:u w:val="single"/>
          <w:lang w:val="ru-RU"/>
        </w:rPr>
        <w:t xml:space="preserve">                </w:t>
      </w:r>
      <w:r w:rsidRPr="0072178C">
        <w:rPr>
          <w:rFonts w:ascii="Arial" w:hAnsi="Arial" w:cs="Arial"/>
          <w:color w:val="FFFFFF"/>
          <w:u w:val="single"/>
          <w:lang w:val="ru-RU"/>
        </w:rPr>
        <w:t>.</w:t>
      </w:r>
    </w:p>
    <w:p w:rsidR="0039781D" w:rsidRDefault="0039781D" w:rsidP="0039781D">
      <w:pPr>
        <w:pStyle w:val="a9"/>
        <w:jc w:val="both"/>
        <w:rPr>
          <w:rFonts w:ascii="Arial" w:hAnsi="Arial" w:cs="Arial"/>
          <w:sz w:val="18"/>
          <w:u w:val="single"/>
          <w:lang w:val="ru-RU"/>
        </w:rPr>
      </w:pPr>
      <w:r w:rsidRPr="0072178C">
        <w:rPr>
          <w:rFonts w:ascii="Arial" w:hAnsi="Arial" w:cs="Arial"/>
          <w:sz w:val="18"/>
          <w:u w:val="single"/>
          <w:lang w:val="ru-RU"/>
        </w:rPr>
        <w:t xml:space="preserve">                                                     </w:t>
      </w:r>
    </w:p>
    <w:p w:rsidR="0039781D" w:rsidRDefault="0039781D" w:rsidP="0039781D">
      <w:pPr>
        <w:pStyle w:val="a9"/>
        <w:jc w:val="both"/>
        <w:rPr>
          <w:rFonts w:ascii="Arial" w:hAnsi="Arial" w:cs="Arial"/>
          <w:sz w:val="18"/>
          <w:u w:val="single"/>
          <w:lang w:val="ru-RU"/>
        </w:rPr>
      </w:pPr>
      <w:r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>
              <w:default w:val="Должность руководителя компании-покупателя"/>
            </w:textInput>
          </w:ffData>
        </w:fldChar>
      </w:r>
      <w:r w:rsidRPr="0058682E">
        <w:rPr>
          <w:rFonts w:ascii="Arial" w:hAnsi="Arial" w:cs="Arial"/>
          <w:u w:val="single"/>
          <w:lang w:val="ru-RU"/>
        </w:rPr>
        <w:instrText xml:space="preserve"> </w:instrText>
      </w:r>
      <w:r>
        <w:rPr>
          <w:rFonts w:ascii="Arial" w:hAnsi="Arial" w:cs="Arial"/>
          <w:u w:val="single"/>
        </w:rPr>
        <w:instrText>FORMTEXT</w:instrText>
      </w:r>
      <w:r w:rsidRPr="0058682E">
        <w:rPr>
          <w:rFonts w:ascii="Arial" w:hAnsi="Arial" w:cs="Arial"/>
          <w:u w:val="single"/>
          <w:lang w:val="ru-RU"/>
        </w:rPr>
        <w:instrText xml:space="preserve">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 w:rsidRPr="0058682E">
        <w:rPr>
          <w:rFonts w:ascii="Arial" w:hAnsi="Arial" w:cs="Arial"/>
          <w:noProof/>
          <w:u w:val="single"/>
          <w:lang w:val="ru-RU"/>
        </w:rPr>
        <w:t>Должность руководителя компании-покупателя</w:t>
      </w:r>
      <w:r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  <w:u w:val="single"/>
          <w:lang w:val="ru-RU"/>
        </w:rPr>
        <w:t xml:space="preserve">                           </w:t>
      </w:r>
      <w:r w:rsidR="0058682E">
        <w:rPr>
          <w:rFonts w:ascii="Arial" w:hAnsi="Arial" w:cs="Arial"/>
          <w:u w:val="single"/>
          <w:lang w:val="ru-RU"/>
        </w:rPr>
        <w:t xml:space="preserve">         </w:t>
      </w:r>
      <w:r>
        <w:rPr>
          <w:rFonts w:ascii="Arial" w:hAnsi="Arial" w:cs="Arial"/>
          <w:u w:val="single"/>
          <w:lang w:val="ru-RU"/>
        </w:rPr>
        <w:t xml:space="preserve">                      </w:t>
      </w:r>
      <w:r w:rsidRPr="0072178C">
        <w:rPr>
          <w:rFonts w:ascii="Arial" w:hAnsi="Arial" w:cs="Arial"/>
          <w:color w:val="FFFFFF"/>
          <w:u w:val="single"/>
          <w:lang w:val="ru-RU"/>
        </w:rPr>
        <w:t>.</w:t>
      </w:r>
      <w:r w:rsidRPr="0018767A">
        <w:rPr>
          <w:rFonts w:ascii="Arial" w:hAnsi="Arial" w:cs="Arial"/>
          <w:u w:val="single"/>
          <w:lang w:val="ru-RU"/>
        </w:rPr>
        <w:t xml:space="preserve"> </w:t>
      </w:r>
      <w:r w:rsidRPr="0072178C">
        <w:rPr>
          <w:rFonts w:ascii="Arial" w:hAnsi="Arial" w:cs="Arial"/>
          <w:sz w:val="18"/>
          <w:u w:val="single"/>
          <w:lang w:val="ru-RU"/>
        </w:rPr>
        <w:t xml:space="preserve">                                                                  </w:t>
      </w:r>
    </w:p>
    <w:p w:rsidR="0039781D" w:rsidRDefault="0039781D" w:rsidP="0039781D">
      <w:pPr>
        <w:pStyle w:val="a9"/>
        <w:jc w:val="both"/>
        <w:rPr>
          <w:rFonts w:ascii="Arial" w:hAnsi="Arial" w:cs="Arial"/>
          <w:u w:val="single"/>
          <w:lang w:val="ru-RU"/>
        </w:rPr>
      </w:pPr>
    </w:p>
    <w:p w:rsidR="0039781D" w:rsidRPr="0018767A" w:rsidRDefault="0039781D" w:rsidP="0039781D">
      <w:pPr>
        <w:pStyle w:val="a9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________________/__________________/</w:t>
      </w:r>
    </w:p>
    <w:p w:rsidR="000E27FD" w:rsidRDefault="0058682E" w:rsidP="000E27FD">
      <w:pPr>
        <w:pStyle w:val="a5"/>
        <w:rPr>
          <w:sz w:val="18"/>
        </w:rPr>
      </w:pPr>
      <w:r>
        <w:rPr>
          <w:sz w:val="18"/>
        </w:rPr>
        <w:t xml:space="preserve">         </w:t>
      </w:r>
      <w:r w:rsidR="000E27FD">
        <w:rPr>
          <w:sz w:val="18"/>
        </w:rPr>
        <w:t>М.П.</w:t>
      </w:r>
    </w:p>
    <w:p w:rsidR="000E27FD" w:rsidRPr="007F2805" w:rsidRDefault="000E27FD" w:rsidP="000E27FD"/>
    <w:p w:rsidR="00F1441D" w:rsidRDefault="00F1441D"/>
    <w:sectPr w:rsidR="00F1441D" w:rsidSect="000E27FD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27FD"/>
    <w:rsid w:val="000E27FD"/>
    <w:rsid w:val="000F4DDD"/>
    <w:rsid w:val="0018767A"/>
    <w:rsid w:val="00204409"/>
    <w:rsid w:val="00292B1C"/>
    <w:rsid w:val="0039781D"/>
    <w:rsid w:val="003B10B7"/>
    <w:rsid w:val="003E4E9D"/>
    <w:rsid w:val="003F2C39"/>
    <w:rsid w:val="004F1391"/>
    <w:rsid w:val="005379D1"/>
    <w:rsid w:val="00560047"/>
    <w:rsid w:val="0056310F"/>
    <w:rsid w:val="0058682E"/>
    <w:rsid w:val="00701187"/>
    <w:rsid w:val="0072178C"/>
    <w:rsid w:val="008E0597"/>
    <w:rsid w:val="009E03A5"/>
    <w:rsid w:val="00A72F75"/>
    <w:rsid w:val="00A9484A"/>
    <w:rsid w:val="00AA4AAD"/>
    <w:rsid w:val="00F1441D"/>
    <w:rsid w:val="00F94ED6"/>
    <w:rsid w:val="00FB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0807530-5CCC-4587-8DB7-12C833E5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7FD"/>
    <w:pPr>
      <w:jc w:val="both"/>
    </w:pPr>
    <w:rPr>
      <w:rFonts w:ascii="Arial" w:eastAsia="Times New Roman" w:hAnsi="Arial"/>
    </w:rPr>
  </w:style>
  <w:style w:type="paragraph" w:styleId="1">
    <w:name w:val="heading 1"/>
    <w:basedOn w:val="a"/>
    <w:next w:val="a"/>
    <w:link w:val="10"/>
    <w:uiPriority w:val="9"/>
    <w:qFormat/>
    <w:rsid w:val="00A9484A"/>
    <w:pPr>
      <w:keepNext/>
      <w:keepLines/>
      <w:spacing w:before="36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autoRedefine/>
    <w:unhideWhenUsed/>
    <w:qFormat/>
    <w:rsid w:val="00A9484A"/>
    <w:pPr>
      <w:keepNext/>
      <w:spacing w:before="240" w:after="60"/>
      <w:outlineLvl w:val="1"/>
    </w:pPr>
    <w:rPr>
      <w:rFonts w:ascii="Cambria" w:hAnsi="Cambria"/>
      <w:b/>
      <w:bCs/>
      <w:iCs/>
      <w:color w:val="365F91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9484A"/>
    <w:rPr>
      <w:rFonts w:ascii="Cambria" w:eastAsia="Times New Roman" w:hAnsi="Cambria"/>
      <w:b/>
      <w:bCs/>
      <w:iCs/>
      <w:color w:val="365F91"/>
      <w:sz w:val="24"/>
      <w:szCs w:val="28"/>
    </w:rPr>
  </w:style>
  <w:style w:type="character" w:styleId="a3">
    <w:name w:val="Strong"/>
    <w:aliases w:val="Таблица"/>
    <w:basedOn w:val="a0"/>
    <w:uiPriority w:val="22"/>
    <w:qFormat/>
    <w:rsid w:val="0056310F"/>
    <w:rPr>
      <w:rFonts w:ascii="Calibri" w:hAnsi="Calibri"/>
      <w:bCs/>
      <w:dstrike w:val="0"/>
      <w:spacing w:val="0"/>
      <w:sz w:val="20"/>
      <w:vertAlign w:val="baseline"/>
    </w:rPr>
  </w:style>
  <w:style w:type="paragraph" w:styleId="a4">
    <w:name w:val="No Spacing"/>
    <w:uiPriority w:val="1"/>
    <w:qFormat/>
    <w:rsid w:val="0056310F"/>
    <w:pPr>
      <w:widowControl w:val="0"/>
      <w:adjustRightInd w:val="0"/>
      <w:spacing w:line="360" w:lineRule="atLeast"/>
      <w:jc w:val="both"/>
      <w:textAlignment w:val="baseline"/>
    </w:pPr>
    <w:rPr>
      <w:rFonts w:eastAsia="Times New Roman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9484A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customStyle="1" w:styleId="a5">
    <w:name w:val="Текстовый"/>
    <w:rsid w:val="000E27FD"/>
    <w:pPr>
      <w:widowControl w:val="0"/>
      <w:jc w:val="both"/>
    </w:pPr>
    <w:rPr>
      <w:rFonts w:ascii="Arial" w:eastAsia="Times New Roman" w:hAnsi="Arial"/>
    </w:rPr>
  </w:style>
  <w:style w:type="paragraph" w:customStyle="1" w:styleId="a6">
    <w:name w:val="над таблицей"/>
    <w:basedOn w:val="a5"/>
    <w:rsid w:val="000E27FD"/>
    <w:pPr>
      <w:spacing w:after="20"/>
      <w:jc w:val="left"/>
    </w:pPr>
    <w:rPr>
      <w:b/>
      <w:caps/>
      <w:sz w:val="12"/>
    </w:rPr>
  </w:style>
  <w:style w:type="paragraph" w:customStyle="1" w:styleId="a7">
    <w:name w:val="Вид документа"/>
    <w:basedOn w:val="a5"/>
    <w:rsid w:val="000E27FD"/>
    <w:pPr>
      <w:jc w:val="center"/>
    </w:pPr>
    <w:rPr>
      <w:b/>
      <w:caps/>
      <w:sz w:val="28"/>
    </w:rPr>
  </w:style>
  <w:style w:type="paragraph" w:customStyle="1" w:styleId="a8">
    <w:name w:val="текст в таблице"/>
    <w:basedOn w:val="a5"/>
    <w:rsid w:val="000E27FD"/>
    <w:pPr>
      <w:jc w:val="left"/>
    </w:pPr>
    <w:rPr>
      <w:caps/>
      <w:sz w:val="12"/>
    </w:rPr>
  </w:style>
  <w:style w:type="paragraph" w:customStyle="1" w:styleId="a9">
    <w:name w:val="Îáû÷íûé"/>
    <w:rsid w:val="000E27FD"/>
    <w:rPr>
      <w:rFonts w:ascii="Bookman Old Style" w:eastAsia="Times New Roman" w:hAnsi="Bookman Old Style"/>
      <w:lang w:val="en-GB"/>
    </w:rPr>
  </w:style>
  <w:style w:type="paragraph" w:customStyle="1" w:styleId="aa">
    <w:name w:val="курсив в таблице"/>
    <w:basedOn w:val="a5"/>
    <w:rsid w:val="0039781D"/>
    <w:pPr>
      <w:jc w:val="center"/>
    </w:pPr>
    <w:rPr>
      <w:i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2077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AllContract.ru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покупателя</dc:title>
  <dc:subject>Уведомление покупателя о перехода поставщика на факторинг</dc:subject>
  <dc:creator>AllContract.ru</dc:creator>
  <cp:keywords>факторинг; уведомление покупателя; факторинг с регрессом</cp:keywords>
  <dc:description>уведомление покупателя о том, что поставщик переходит на факторинг</dc:description>
  <cp:lastModifiedBy>Олег Перевиспа</cp:lastModifiedBy>
  <cp:revision>2</cp:revision>
  <dcterms:created xsi:type="dcterms:W3CDTF">2026-06-11T22:02:00Z</dcterms:created>
  <dcterms:modified xsi:type="dcterms:W3CDTF">2026-06-11T22:02:00Z</dcterms:modified>
  <cp:category>факторинг; финансирование</cp:category>
</cp:coreProperties>
</file>