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righ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УТВЕРЖДАЮ</w:t>
      </w:r>
    </w:p>
    <w:p>
      <w:pPr>
        <w:spacing w:after="2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Руководитель организации</w:t>
      </w:r>
    </w:p>
    <w:p>
      <w:pPr>
        <w:spacing w:after="2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подпись ____________   ______________</w:t>
      </w:r>
    </w:p>
    <w:p>
      <w:pPr>
        <w:spacing w:after="16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«____» __________ 20__ г.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______________________________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НОМЕНКЛАТУРА ДЕЛ</w:t>
      </w:r>
    </w:p>
    <w:p>
      <w:pPr>
        <w:spacing w:after="20"/>
        <w:jc w:val="center"/>
      </w:pPr>
      <w:r>
        <w:rPr>
          <w:rFonts w:ascii="Calibri" w:cs="Calibri" w:eastAsia="Calibri" w:hAnsi="Calibri"/>
          <w:sz w:val="18"/>
          <w:szCs w:val="18"/>
        </w:rPr>
        <w:t xml:space="preserve">«____» __________ 20__ № ____</w:t>
      </w:r>
      <w:r>
        <w:rPr>
          <w:rFonts w:ascii="Calibri" w:cs="Calibri" w:eastAsia="Calibri" w:hAnsi="Calibri"/>
          <w:sz w:val="18"/>
          <w:szCs w:val="18"/>
        </w:rPr>
        <w:t xml:space="preserve">                              г. ____________</w:t>
      </w:r>
    </w:p>
    <w:p>
      <w:pPr>
        <w:spacing w:after="160"/>
        <w:jc w:val="center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на 20__ год</w:t>
      </w:r>
    </w:p>
    <w:tbl>
      <w:tblPr>
        <w:tblW w:type="dxa" w:w="13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Индекс дела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Заголовок дела (тома, части)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Кол-во дел (томов, частей)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Срок хранения дела (тома, части) и № статей по перечню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Примечание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</w:tr>
      <w:tr>
        <w:tc>
          <w:tcPr>
            <w:tcW w:type="dxa" w:w="13800"/>
            <w:gridSpan w:val="5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01. ______________________________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01-02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01-03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01-04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01-05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800"/>
            <w:gridSpan w:val="5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02. ______________________________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02-02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02-03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02-04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02-05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3800"/>
            <w:gridSpan w:val="5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03. ______________________________</w:t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03-01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03-02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03-03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03-04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03-05</w:t>
            </w:r>
          </w:p>
        </w:tc>
        <w:tc>
          <w:tcPr>
            <w:tcW w:type="dxa" w:w="5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Наименование должности руководителя </w:t>
      </w:r>
      <w:r>
        <w:rPr>
          <w:rFonts w:ascii="Calibri" w:cs="Calibri" w:eastAsia="Calibri" w:hAnsi="Calibri"/>
          <w:sz w:val="18"/>
          <w:szCs w:val="18"/>
        </w:rPr>
        <w:t xml:space="preserve">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службы делопроизводства        </w:t>
      </w:r>
      <w:r>
        <w:rPr>
          <w:rFonts w:ascii="Calibri" w:cs="Calibri" w:eastAsia="Calibri" w:hAnsi="Calibri"/>
          <w:sz w:val="18"/>
          <w:szCs w:val="18"/>
        </w:rPr>
        <w:t xml:space="preserve">подпись ____________   ______________</w:t>
      </w:r>
    </w:p>
    <w:p>
      <w:pPr>
        <w:spacing w:after="1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СОГЛАСОВАНО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Протокол ЭК от «____» __________ 20__ г. № ____</w:t>
      </w:r>
    </w:p>
    <w:p>
      <w:pPr>
        <w:spacing w:after="60"/>
        <w:jc w:val="left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Итоговая запись о категориях и количестве дел, заведённых в 20__ году в организации</w:t>
      </w:r>
    </w:p>
    <w:tbl>
      <w:tblPr>
        <w:tblW w:type="dxa" w:w="10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 срокам хранения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Всего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в т. ч. переходящих</w:t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постоянного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временного (свыше 10 лет)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временного (до 10 лет включительно)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ИТОГО</w:t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30"/>
              <w:left w:type="dxa" w:w="50"/>
              <w:bottom w:type="dxa" w:w="30"/>
              <w:right w:type="dxa" w:w="5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sectPr>
      <w:pgSz w:w="16838" w:h="11906" w:orient="landscape"/>
      <w:pgMar w:top="851" w:right="851" w:bottom="851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nomenklatura-del-organizacii</dc:title>
  <dc:creator>AllContract.ru</dc:creator>
  <cp:lastModifiedBy>Un-named</cp:lastModifiedBy>
  <cp:revision>1</cp:revision>
  <dcterms:created xsi:type="dcterms:W3CDTF">2026-07-24T06:49:27.462Z</dcterms:created>
  <dcterms:modified xsi:type="dcterms:W3CDTF">2026-07-24T06:49:27.462Z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