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1E6F" w14:textId="77777777" w:rsidR="00C01FA7" w:rsidRDefault="001D590F">
      <w:pPr>
        <w:spacing w:before="240" w:after="480"/>
        <w:jc w:val="center"/>
      </w:pPr>
      <w:r>
        <w:rPr>
          <w:rFonts w:ascii="Cambria" w:eastAsia="Cambria" w:hAnsi="Cambria" w:cs="Cambria"/>
          <w:b/>
          <w:bCs/>
          <w:sz w:val="28"/>
          <w:szCs w:val="28"/>
        </w:rPr>
        <w:t>СОГЛАШЕНИЕ О ЗАДАТКЕ</w:t>
      </w:r>
    </w:p>
    <w:p w14:paraId="46B27BDD" w14:textId="36B42DD8" w:rsidR="00C01FA7" w:rsidRDefault="001D590F" w:rsidP="001D590F">
      <w:pPr>
        <w:spacing w:after="120"/>
      </w:pPr>
      <w:r>
        <w:rPr>
          <w:rFonts w:ascii="Calibri" w:eastAsia="Calibri" w:hAnsi="Calibri" w:cs="Calibri"/>
          <w:sz w:val="22"/>
          <w:szCs w:val="22"/>
        </w:rPr>
        <w:t xml:space="preserve">г. ___________________________, 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</w:rPr>
        <w:t>«____» ________________ 20____ г.</w:t>
      </w:r>
    </w:p>
    <w:p w14:paraId="4846AA92" w14:textId="77777777" w:rsidR="00C01FA7" w:rsidRDefault="00C01FA7">
      <w:pPr>
        <w:spacing w:after="120"/>
      </w:pPr>
    </w:p>
    <w:p w14:paraId="5A0A8259" w14:textId="4D24128A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Гражданин(ка) 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 (ФИО полностью),</w:t>
      </w:r>
    </w:p>
    <w:p w14:paraId="60376BF8" w14:textId="45A51614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паспорт серии ________ № _____</w:t>
      </w:r>
      <w:r>
        <w:rPr>
          <w:rFonts w:ascii="Calibri" w:eastAsia="Calibri" w:hAnsi="Calibri" w:cs="Calibri"/>
          <w:sz w:val="22"/>
          <w:szCs w:val="22"/>
        </w:rPr>
        <w:t>_____, выдан ________________________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</w:rPr>
        <w:t>________________________</w:t>
      </w:r>
    </w:p>
    <w:p w14:paraId="4935E88D" w14:textId="3B467F4D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«____» ________________ 20____ г., зарегистрирован(а) по адресу: _________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</w:rPr>
        <w:t>______________________</w:t>
      </w:r>
    </w:p>
    <w:p w14:paraId="342752CC" w14:textId="7074D3BB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___, именуемый(ая) далее «Продавец», и</w:t>
      </w:r>
    </w:p>
    <w:p w14:paraId="63A03353" w14:textId="399335C8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гражданин(ка) ____________</w:t>
      </w:r>
      <w:r w:rsidRPr="001D590F"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Calibri" w:eastAsia="Calibri" w:hAnsi="Calibri" w:cs="Calibri"/>
          <w:sz w:val="22"/>
          <w:szCs w:val="22"/>
        </w:rPr>
        <w:t>______________________________________________ (ФИО полностью),</w:t>
      </w:r>
    </w:p>
    <w:p w14:paraId="13DDE17B" w14:textId="17722EBF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паспорт серии ________ № ____________, выдан ______________________</w:t>
      </w:r>
      <w:r>
        <w:rPr>
          <w:rFonts w:ascii="Calibri" w:eastAsia="Calibri" w:hAnsi="Calibri" w:cs="Calibri"/>
          <w:sz w:val="22"/>
          <w:szCs w:val="22"/>
          <w:lang w:val="en-US"/>
        </w:rPr>
        <w:t>__</w:t>
      </w:r>
      <w:r>
        <w:rPr>
          <w:rFonts w:ascii="Calibri" w:eastAsia="Calibri" w:hAnsi="Calibri" w:cs="Calibri"/>
          <w:sz w:val="22"/>
          <w:szCs w:val="22"/>
        </w:rPr>
        <w:t>________________________</w:t>
      </w:r>
    </w:p>
    <w:p w14:paraId="421FD57E" w14:textId="7C526FA5" w:rsidR="00C01FA7" w:rsidRPr="001D590F" w:rsidRDefault="001D590F">
      <w:pPr>
        <w:spacing w:after="120"/>
        <w:jc w:val="both"/>
        <w:rPr>
          <w:lang w:val="en-US"/>
        </w:rPr>
      </w:pPr>
      <w:r>
        <w:rPr>
          <w:rFonts w:ascii="Calibri" w:eastAsia="Calibri" w:hAnsi="Calibri" w:cs="Calibri"/>
          <w:sz w:val="22"/>
          <w:szCs w:val="22"/>
        </w:rPr>
        <w:t>«____» ________________ 20____ г., зарегистрирован(а) по адресу: ________________________________</w:t>
      </w:r>
    </w:p>
    <w:p w14:paraId="5A4E2A40" w14:textId="139F3850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___________, именуемый(ая) далее «Покупатель»,</w:t>
      </w:r>
    </w:p>
    <w:p w14:paraId="03B7AD2C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совместно именуемые «Стороны», заключили настоящее Соглашение о нижеследующем:</w:t>
      </w:r>
    </w:p>
    <w:p w14:paraId="387B353F" w14:textId="77777777" w:rsidR="00C01FA7" w:rsidRDefault="00C01FA7">
      <w:pPr>
        <w:spacing w:after="120"/>
      </w:pPr>
    </w:p>
    <w:p w14:paraId="69B67791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1. Предмет соглашения</w:t>
      </w:r>
    </w:p>
    <w:p w14:paraId="1815F309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1.1. Настоящее Соглашение является соглашением о задатке по смыслу ст. 380 Гражданского кодекса Российской Федерации.</w:t>
      </w:r>
    </w:p>
    <w:p w14:paraId="1D194F54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1.2. Покупатель передаёт Продавцу задаток в счёт причитающихся платежей по основному договору купли-продажи следующего объекта:</w:t>
      </w:r>
    </w:p>
    <w:p w14:paraId="6F04FFB0" w14:textId="139DD286" w:rsidR="00C01FA7" w:rsidRPr="001D590F" w:rsidRDefault="001D590F">
      <w:pPr>
        <w:spacing w:after="120"/>
        <w:jc w:val="both"/>
        <w:rPr>
          <w:lang w:val="en-US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</w:t>
      </w:r>
    </w:p>
    <w:p w14:paraId="2DD1E94A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(вид объекта: квартира, жилой дом с земельным участком, земельный участок, автомобиль и т. п.)</w:t>
      </w:r>
    </w:p>
    <w:p w14:paraId="68EF9A84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адрес/местоположение: _______________________________________________________________________________</w:t>
      </w:r>
    </w:p>
    <w:p w14:paraId="4B07A39A" w14:textId="17063FCA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кадастровый номер (для недвижимости) / VIN (для автомобиля): __________________</w:t>
      </w:r>
      <w:r>
        <w:rPr>
          <w:rFonts w:ascii="Calibri" w:eastAsia="Calibri" w:hAnsi="Calibri" w:cs="Calibri"/>
          <w:sz w:val="22"/>
          <w:szCs w:val="22"/>
        </w:rPr>
        <w:t>______________</w:t>
      </w:r>
    </w:p>
    <w:p w14:paraId="7F1C2920" w14:textId="05890272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иные идентифицирующие признаки: ___________________________________________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</w:t>
      </w:r>
    </w:p>
    <w:p w14:paraId="4500D159" w14:textId="69DDC0E4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1.3. Цена основного договора составляет ____________________ (________________________________________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_________________________) рублей ______ копеек.</w:t>
      </w:r>
    </w:p>
    <w:p w14:paraId="4B6C275C" w14:textId="77777777" w:rsidR="00C01FA7" w:rsidRDefault="00C01FA7">
      <w:pPr>
        <w:spacing w:after="120"/>
      </w:pPr>
    </w:p>
    <w:p w14:paraId="0F2EE112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2. Сумма задатка и порядок передачи</w:t>
      </w:r>
    </w:p>
    <w:p w14:paraId="21E2C90A" w14:textId="6EC39602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2.1. Сумма задатка составляет ____________________ (_________________________________________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_____________________) рублей __</w:t>
      </w:r>
      <w:r>
        <w:rPr>
          <w:rFonts w:ascii="Calibri" w:eastAsia="Calibri" w:hAnsi="Calibri" w:cs="Calibri"/>
          <w:sz w:val="22"/>
          <w:szCs w:val="22"/>
        </w:rPr>
        <w:t>_</w:t>
      </w:r>
      <w:r w:rsidRPr="001D590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копеек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4473DCE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2.2. Задаток передаётся (нужное указать): наличными денежными средствами под расписку / безналичным переводом на счёт Продавца с указанием в назначении платежа «задаток по соглашению о задатке от «____» ________________ 20____ г.».</w:t>
      </w:r>
    </w:p>
    <w:p w14:paraId="0C1AD205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2.3. Сумма задатка засчитывается в счёт оплаты цены основного договора.</w:t>
      </w:r>
    </w:p>
    <w:p w14:paraId="7BF7B68C" w14:textId="77777777" w:rsidR="00C01FA7" w:rsidRDefault="00C01FA7">
      <w:pPr>
        <w:spacing w:after="120"/>
      </w:pPr>
    </w:p>
    <w:p w14:paraId="2E0F300E" w14:textId="77777777" w:rsidR="001D590F" w:rsidRDefault="001D590F">
      <w:pPr>
        <w:spacing w:after="120"/>
      </w:pPr>
    </w:p>
    <w:p w14:paraId="57DE5028" w14:textId="77777777" w:rsidR="001D590F" w:rsidRDefault="001D590F">
      <w:pPr>
        <w:spacing w:after="120"/>
      </w:pPr>
    </w:p>
    <w:p w14:paraId="6923038E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3. Срок заключения основного договора</w:t>
      </w:r>
    </w:p>
    <w:p w14:paraId="7F4C5199" w14:textId="1ED2E715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3.1. Стороны обязуются заключить основной договор в срок не позднее «____» _____</w:t>
      </w:r>
      <w:r>
        <w:rPr>
          <w:rFonts w:ascii="Calibri" w:eastAsia="Calibri" w:hAnsi="Calibri" w:cs="Calibri"/>
          <w:sz w:val="22"/>
          <w:szCs w:val="22"/>
        </w:rPr>
        <w:t>________ 20____ г.</w:t>
      </w:r>
    </w:p>
    <w:p w14:paraId="2DE353D1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3.2. До истечения срока, указанного в п. 3.1, Продавец обязуется не отчуждать объект третьим лицам и не совершать действий, препятствующих заключению основного договора.</w:t>
      </w:r>
    </w:p>
    <w:p w14:paraId="05134EDF" w14:textId="77777777" w:rsidR="00C01FA7" w:rsidRDefault="00C01FA7">
      <w:pPr>
        <w:spacing w:after="120"/>
      </w:pPr>
    </w:p>
    <w:p w14:paraId="50C58199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4. Последствия неисполнения</w:t>
      </w:r>
    </w:p>
    <w:p w14:paraId="4409BA73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4.1. Если основной договор не будет заключён по вине Покупателя, задаток остаётся у Продавца (п. 2 ст. 381 ГК РФ).</w:t>
      </w:r>
    </w:p>
    <w:p w14:paraId="4442AEE2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4.2. Если основной договор не будет заключён по вине Продавца, Продавец уплачивает Покупателю двойную сумму задатка (п. 2 ст. 381 ГК РФ).</w:t>
      </w:r>
    </w:p>
    <w:p w14:paraId="4D3BFD86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4.3. При прекращении обязательства до начала исполнения по соглашению Сторон либо вследствие невозможности исполнения (ст. 416 ГК РФ) задаток возвращается Покупателю в одинарном размере.</w:t>
      </w:r>
    </w:p>
    <w:p w14:paraId="1179ED53" w14:textId="7FA24214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4.4. Дополнительные основания возврата задатка в одинарном размере (например, отказ банка в выдаче ипотечного кредита): __________________________________________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</w:t>
      </w:r>
    </w:p>
    <w:p w14:paraId="0D92555C" w14:textId="414FE4C9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</w:t>
      </w:r>
    </w:p>
    <w:p w14:paraId="41E1537C" w14:textId="77777777" w:rsidR="00C01FA7" w:rsidRDefault="00C01FA7">
      <w:pPr>
        <w:spacing w:after="120"/>
      </w:pPr>
    </w:p>
    <w:p w14:paraId="7C4C8433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5. Заключительные положения</w:t>
      </w:r>
    </w:p>
    <w:p w14:paraId="1E7895A9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5.1. Соглашение составлено в двух экземплярах, имеющих равную юридическую силу, по одному для каждой из Сторон.</w:t>
      </w:r>
    </w:p>
    <w:p w14:paraId="13123510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5.2. Во всём, что не урегулировано настоящим Соглашением, Стороны руководствуются законодательством Российской Федерации.</w:t>
      </w:r>
    </w:p>
    <w:p w14:paraId="3C8A50EC" w14:textId="77777777" w:rsidR="00C01FA7" w:rsidRDefault="00C01FA7">
      <w:pPr>
        <w:spacing w:after="120"/>
      </w:pPr>
    </w:p>
    <w:p w14:paraId="214F4AB9" w14:textId="77777777" w:rsidR="00C01FA7" w:rsidRDefault="001D590F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6. Подписи сторон</w:t>
      </w:r>
    </w:p>
    <w:p w14:paraId="79F25EA4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Продавец: ____________________________ / _________________________________ /</w:t>
      </w:r>
    </w:p>
    <w:p w14:paraId="6225A5B3" w14:textId="77777777" w:rsidR="00C01FA7" w:rsidRDefault="001D590F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Покупатель: __________________________ / _________________________________ /</w:t>
      </w:r>
    </w:p>
    <w:sectPr w:rsidR="00C01FA7">
      <w:footerReference w:type="default" r:id="rId7"/>
      <w:pgSz w:w="11906" w:h="16838"/>
      <w:pgMar w:top="1134" w:right="850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C64A" w14:textId="77777777" w:rsidR="001D590F" w:rsidRDefault="001D590F">
      <w:r>
        <w:separator/>
      </w:r>
    </w:p>
  </w:endnote>
  <w:endnote w:type="continuationSeparator" w:id="0">
    <w:p w14:paraId="14DC7650" w14:textId="77777777" w:rsidR="001D590F" w:rsidRDefault="001D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F4B2" w14:textId="77777777" w:rsidR="00C01FA7" w:rsidRDefault="001D590F">
    <w:pPr>
      <w:jc w:val="center"/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1814" w14:textId="77777777" w:rsidR="001D590F" w:rsidRDefault="001D590F">
      <w:r>
        <w:separator/>
      </w:r>
    </w:p>
  </w:footnote>
  <w:footnote w:type="continuationSeparator" w:id="0">
    <w:p w14:paraId="5ECB4C4A" w14:textId="77777777" w:rsidR="001D590F" w:rsidRDefault="001D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7570"/>
    <w:multiLevelType w:val="hybridMultilevel"/>
    <w:tmpl w:val="1FF8B312"/>
    <w:lvl w:ilvl="0" w:tplc="33B2ABB0">
      <w:start w:val="1"/>
      <w:numFmt w:val="bullet"/>
      <w:lvlText w:val="●"/>
      <w:lvlJc w:val="left"/>
      <w:pPr>
        <w:ind w:left="720" w:hanging="360"/>
      </w:pPr>
    </w:lvl>
    <w:lvl w:ilvl="1" w:tplc="3086EB9A">
      <w:start w:val="1"/>
      <w:numFmt w:val="bullet"/>
      <w:lvlText w:val="○"/>
      <w:lvlJc w:val="left"/>
      <w:pPr>
        <w:ind w:left="1440" w:hanging="360"/>
      </w:pPr>
    </w:lvl>
    <w:lvl w:ilvl="2" w:tplc="33B86304">
      <w:start w:val="1"/>
      <w:numFmt w:val="bullet"/>
      <w:lvlText w:val="■"/>
      <w:lvlJc w:val="left"/>
      <w:pPr>
        <w:ind w:left="2160" w:hanging="360"/>
      </w:pPr>
    </w:lvl>
    <w:lvl w:ilvl="3" w:tplc="0B0661B4">
      <w:start w:val="1"/>
      <w:numFmt w:val="bullet"/>
      <w:lvlText w:val="●"/>
      <w:lvlJc w:val="left"/>
      <w:pPr>
        <w:ind w:left="2880" w:hanging="360"/>
      </w:pPr>
    </w:lvl>
    <w:lvl w:ilvl="4" w:tplc="BB8EDCE0">
      <w:start w:val="1"/>
      <w:numFmt w:val="bullet"/>
      <w:lvlText w:val="○"/>
      <w:lvlJc w:val="left"/>
      <w:pPr>
        <w:ind w:left="3600" w:hanging="360"/>
      </w:pPr>
    </w:lvl>
    <w:lvl w:ilvl="5" w:tplc="1E3AED4A">
      <w:start w:val="1"/>
      <w:numFmt w:val="bullet"/>
      <w:lvlText w:val="■"/>
      <w:lvlJc w:val="left"/>
      <w:pPr>
        <w:ind w:left="4320" w:hanging="360"/>
      </w:pPr>
    </w:lvl>
    <w:lvl w:ilvl="6" w:tplc="B3EAB14C">
      <w:start w:val="1"/>
      <w:numFmt w:val="bullet"/>
      <w:lvlText w:val="●"/>
      <w:lvlJc w:val="left"/>
      <w:pPr>
        <w:ind w:left="5040" w:hanging="360"/>
      </w:pPr>
    </w:lvl>
    <w:lvl w:ilvl="7" w:tplc="43103032">
      <w:start w:val="1"/>
      <w:numFmt w:val="bullet"/>
      <w:lvlText w:val="●"/>
      <w:lvlJc w:val="left"/>
      <w:pPr>
        <w:ind w:left="5760" w:hanging="360"/>
      </w:pPr>
    </w:lvl>
    <w:lvl w:ilvl="8" w:tplc="408C98CC">
      <w:start w:val="1"/>
      <w:numFmt w:val="bullet"/>
      <w:lvlText w:val="●"/>
      <w:lvlJc w:val="left"/>
      <w:pPr>
        <w:ind w:left="6480" w:hanging="360"/>
      </w:pPr>
    </w:lvl>
  </w:abstractNum>
  <w:num w:numId="1" w16cid:durableId="2063744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A7"/>
    <w:rsid w:val="001D590F"/>
    <w:rsid w:val="009B5DC6"/>
    <w:rsid w:val="00C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2ACF"/>
  <w15:docId w15:val="{DD40A69A-31E6-4BF1-AC8C-6E23448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soglashenie-o-zadatke</dc:title>
  <dc:creator>AllContract.ru</dc:creator>
  <cp:lastModifiedBy>Олег Перевиспа</cp:lastModifiedBy>
  <cp:revision>2</cp:revision>
  <dcterms:created xsi:type="dcterms:W3CDTF">2026-06-10T18:00:00Z</dcterms:created>
  <dcterms:modified xsi:type="dcterms:W3CDTF">2026-06-10T19:26:00Z</dcterms:modified>
</cp:coreProperties>
</file>