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</w:p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  <w:t xml:space="preserve">ДОГОВОР </w:t>
      </w:r>
    </w:p>
    <w:p w:rsidR="00641599" w:rsidRPr="00641599" w:rsidRDefault="00641599" w:rsidP="00641599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</w:rPr>
      </w:pPr>
      <w:r w:rsidRPr="00641599">
        <w:rPr>
          <w:rFonts w:asciiTheme="majorHAnsi" w:hAnsiTheme="majorHAnsi" w:cs="Arial"/>
          <w:b/>
          <w:color w:val="76923C" w:themeColor="accent3" w:themeShade="BF"/>
        </w:rPr>
        <w:t>КУПЛИ-ПРОДАЖИ ЗЕМЕЛЬНОГО УЧАСТКА №________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641599" w:rsidRPr="00641599" w:rsidRDefault="00641599" w:rsidP="002D409C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именуемый (ая)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</w:t>
      </w:r>
      <w:r>
        <w:rPr>
          <w:rFonts w:ascii="Cambria" w:hAnsi="Cambria" w:cs="Arial"/>
          <w:color w:val="000000"/>
        </w:rPr>
        <w:t xml:space="preserve">именуемый (ая) в дальнейшем Покупатель </w:t>
      </w:r>
      <w:r w:rsidRPr="00641599">
        <w:rPr>
          <w:rFonts w:ascii="Cambria" w:hAnsi="Cambria" w:cs="Arial"/>
          <w:color w:val="000000"/>
        </w:rPr>
        <w:t xml:space="preserve">с другой стороны, вместе </w:t>
      </w:r>
      <w:r w:rsidRPr="0034467F">
        <w:rPr>
          <w:rFonts w:ascii="Cambria" w:hAnsi="Cambria" w:cs="Arial"/>
          <w:color w:val="0D0D0D" w:themeColor="text1" w:themeTint="F2"/>
        </w:rPr>
        <w:t xml:space="preserve">именуемые Стороны, а по отдельности – Сторона, заключили настоящий </w:t>
      </w:r>
      <w:hyperlink r:id="rId8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</w:t>
        </w:r>
        <w:r w:rsidR="0034467F"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 xml:space="preserve">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(далее</w:t>
      </w:r>
      <w:r w:rsidRPr="00641599">
        <w:rPr>
          <w:rFonts w:ascii="Cambria" w:hAnsi="Cambria" w:cs="Arial"/>
          <w:color w:val="000000"/>
        </w:rPr>
        <w:t xml:space="preserve"> – Договор) о нижеследующем: </w:t>
      </w:r>
    </w:p>
    <w:p w:rsidR="00162A03" w:rsidRPr="00162A03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По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Продавец обязуется передать в собственность Покупателю земельный участок</w:t>
      </w:r>
      <w:r>
        <w:rPr>
          <w:rFonts w:ascii="Cambria" w:hAnsi="Cambria" w:cs="Arial"/>
        </w:rPr>
        <w:t xml:space="preserve"> площадью </w:t>
      </w:r>
      <w:r w:rsidRPr="008747BA">
        <w:rPr>
          <w:rFonts w:ascii="Cambria" w:hAnsi="Cambria" w:cs="Arial"/>
        </w:rPr>
        <w:t>___________</w:t>
      </w:r>
      <w:r>
        <w:rPr>
          <w:rFonts w:ascii="Cambria" w:hAnsi="Cambria" w:cs="Arial"/>
        </w:rPr>
        <w:t xml:space="preserve"> (__________________________________________) квадратных метров</w:t>
      </w:r>
      <w:r w:rsidRPr="008747BA">
        <w:rPr>
          <w:rFonts w:ascii="Cambria" w:hAnsi="Cambria" w:cs="Arial"/>
        </w:rPr>
        <w:t xml:space="preserve">, расположенный по адресу: </w:t>
      </w:r>
      <w:r>
        <w:rPr>
          <w:rFonts w:ascii="Cambria" w:hAnsi="Cambria" w:cs="Arial"/>
        </w:rPr>
        <w:t>___________________________________________</w:t>
      </w:r>
    </w:p>
    <w:p w:rsidR="00641599" w:rsidRDefault="00641599" w:rsidP="00641599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</w:t>
      </w:r>
      <w:r w:rsidRPr="008747BA">
        <w:rPr>
          <w:rFonts w:ascii="Cambria" w:hAnsi="Cambria" w:cs="Arial"/>
        </w:rPr>
        <w:t>_____________________________________________________________</w:t>
      </w:r>
      <w:r>
        <w:rPr>
          <w:rFonts w:ascii="Cambria" w:hAnsi="Cambria" w:cs="Arial"/>
        </w:rPr>
        <w:t>______________________________</w:t>
      </w:r>
      <w:r w:rsidRPr="008747BA">
        <w:rPr>
          <w:rFonts w:ascii="Cambria" w:hAnsi="Cambria" w:cs="Arial"/>
        </w:rPr>
        <w:t xml:space="preserve">, в границах плана (чертежа), прилагаемого к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 xml:space="preserve">(Приложение №1), со строениями, расположенными на данном земельном участке, указанными в п. 1.6 настоящего </w:t>
      </w:r>
      <w:r w:rsidR="00AE3531">
        <w:rPr>
          <w:rFonts w:ascii="Cambria" w:hAnsi="Cambria" w:cs="Arial"/>
        </w:rPr>
        <w:t>Договора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(вместе именуемые "Недвижимое имущество")</w:t>
      </w:r>
      <w:r w:rsidR="00162A03" w:rsidRPr="00641599">
        <w:rPr>
          <w:rFonts w:ascii="Cambria" w:hAnsi="Cambria" w:cs="Arial"/>
        </w:rPr>
        <w:t>.</w:t>
      </w:r>
    </w:p>
    <w:p w:rsidR="00162A0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Земельный участок, указанный в п. 1.1 настоящего </w:t>
      </w:r>
      <w:r w:rsidR="00AE3531">
        <w:rPr>
          <w:rFonts w:ascii="Cambria" w:hAnsi="Cambria" w:cs="Arial"/>
        </w:rPr>
        <w:t>Договора</w:t>
      </w:r>
      <w:r w:rsidRPr="008747BA">
        <w:rPr>
          <w:rFonts w:ascii="Cambria" w:hAnsi="Cambria" w:cs="Arial"/>
        </w:rPr>
        <w:t>, расположен на землях _______</w:t>
      </w:r>
      <w:r>
        <w:rPr>
          <w:rFonts w:ascii="Cambria" w:hAnsi="Cambria" w:cs="Arial"/>
        </w:rPr>
        <w:t>_________________________________________________________</w:t>
      </w:r>
      <w:r w:rsidRPr="008747BA">
        <w:rPr>
          <w:rFonts w:ascii="Cambria" w:hAnsi="Cambria" w:cs="Arial"/>
        </w:rPr>
        <w:t>______ (целевое назначение земель) и предоставлен для ________</w:t>
      </w:r>
      <w:r>
        <w:rPr>
          <w:rFonts w:ascii="Cambria" w:hAnsi="Cambria" w:cs="Arial"/>
        </w:rPr>
        <w:t>_________________________</w:t>
      </w:r>
      <w:r w:rsidRPr="008747BA">
        <w:rPr>
          <w:rFonts w:ascii="Cambria" w:hAnsi="Cambria" w:cs="Arial"/>
        </w:rPr>
        <w:t>_________ (разрешенное использование).</w:t>
      </w:r>
      <w:r w:rsidRPr="00641599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Кадастровый номер земельного участка - _</w:t>
      </w:r>
      <w:r>
        <w:rPr>
          <w:rFonts w:ascii="Cambria" w:hAnsi="Cambria" w:cs="Arial"/>
        </w:rPr>
        <w:t>______</w:t>
      </w:r>
      <w:r w:rsidRPr="008747BA">
        <w:rPr>
          <w:rFonts w:ascii="Cambria" w:hAnsi="Cambria" w:cs="Arial"/>
        </w:rPr>
        <w:t>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Земельный участок принадлежит Продавцу на праве собственности на основании 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____, что подтверждается записью в Едином государственном реестре прав на недвижимое имущество и сделок с ним № _____ от </w:t>
      </w:r>
      <w:r w:rsidRPr="00162A03">
        <w:rPr>
          <w:rFonts w:ascii="Cambria" w:hAnsi="Cambria" w:cs="Arial"/>
          <w:color w:val="000000"/>
        </w:rPr>
        <w:t>«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Pr="00162A03">
        <w:rPr>
          <w:rFonts w:ascii="Cambria" w:hAnsi="Cambria" w:cs="Arial"/>
          <w:color w:val="000000"/>
        </w:rPr>
        <w:t>»</w:t>
      </w:r>
      <w:r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_________ ____ г., о чем выдано свидетельство о государственной регистрации права собственности № _____ от </w:t>
      </w:r>
      <w:r w:rsidR="00070925" w:rsidRPr="00162A03">
        <w:rPr>
          <w:rFonts w:ascii="Cambria" w:hAnsi="Cambria" w:cs="Arial"/>
          <w:color w:val="000000"/>
        </w:rPr>
        <w:t>«</w:t>
      </w:r>
      <w:r w:rsidR="00070925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070925" w:rsidRPr="00162A03">
        <w:rPr>
          <w:rFonts w:ascii="Cambria" w:hAnsi="Cambria" w:cs="Arial"/>
          <w:color w:val="000000"/>
        </w:rPr>
        <w:t>»</w:t>
      </w:r>
      <w:r w:rsidR="00070925">
        <w:rPr>
          <w:rFonts w:ascii="Cambria" w:hAnsi="Cambria" w:cs="Arial"/>
          <w:color w:val="000000"/>
        </w:rPr>
        <w:t xml:space="preserve"> </w:t>
      </w:r>
      <w:r w:rsidR="00070925">
        <w:rPr>
          <w:rFonts w:asciiTheme="majorHAnsi" w:eastAsia="Times New Roman" w:hAnsiTheme="majorHAnsi" w:cs="Arial"/>
          <w:color w:val="000000"/>
          <w:lang w:eastAsia="ru-RU"/>
        </w:rPr>
        <w:t>_________ ____ г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Нормативная стоимость земельного участка составляет _______ (_______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______) рублей, что подтверждается ___________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="002D4685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Продавец обязуется передать земельный участок в состоянии, пригодном для его использования в соответствии с разрешенным использованием, указанным в п. 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DA5F23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393DA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На земельном участке,</w:t>
      </w:r>
      <w:r w:rsidR="00393DA3">
        <w:rPr>
          <w:rFonts w:asciiTheme="majorHAnsi" w:eastAsia="Times New Roman" w:hAnsiTheme="majorHAnsi" w:cs="Arial"/>
          <w:color w:val="000000"/>
          <w:lang w:eastAsia="ru-RU"/>
        </w:rPr>
        <w:t xml:space="preserve"> указанном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размещены следующие объекты недвижимости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а) _______________________________________________________________________________;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б) _______________________________________________________________________________;</w:t>
      </w:r>
    </w:p>
    <w:p w:rsidR="00393DA3" w:rsidRPr="00641599" w:rsidRDefault="00393DA3" w:rsidP="00393DA3">
      <w:pPr>
        <w:widowControl w:val="0"/>
        <w:shd w:val="clear" w:color="auto" w:fill="FFFFFF"/>
        <w:tabs>
          <w:tab w:val="num" w:pos="716"/>
        </w:tabs>
        <w:spacing w:after="80" w:line="240" w:lineRule="auto"/>
        <w:ind w:left="567" w:right="23"/>
        <w:jc w:val="both"/>
        <w:rPr>
          <w:rFonts w:ascii="Cambria" w:hAnsi="Cambria" w:cs="Arial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в) _______________________________________________________________________________.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Инвентаризационная оценка указанных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объектов недвижимости составляет 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(_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__________) руб.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Приведенные данные подтверждаются справкой № ____ от </w:t>
      </w:r>
      <w:r w:rsidR="009C5477" w:rsidRPr="00162A03">
        <w:rPr>
          <w:rFonts w:ascii="Cambria" w:hAnsi="Cambria" w:cs="Arial"/>
          <w:color w:val="000000"/>
        </w:rPr>
        <w:t>«</w:t>
      </w:r>
      <w:r w:rsidR="009C5477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9C5477" w:rsidRPr="00162A03">
        <w:rPr>
          <w:rFonts w:ascii="Cambria" w:hAnsi="Cambria" w:cs="Arial"/>
          <w:color w:val="000000"/>
        </w:rPr>
        <w:t>»</w:t>
      </w:r>
      <w:r w:rsidR="009C5477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 ____ г., выданной ___________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Указанные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объекты недвижимости принадлежат Продавцу на праве собственности на основании 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________, что подтверждается записью в Едином государственном реестре прав на недвижимое имущество и сделок с ним № _____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FC1A32" w:rsidRPr="00162A03">
        <w:rPr>
          <w:rFonts w:ascii="Cambria" w:hAnsi="Cambria" w:cs="Arial"/>
          <w:color w:val="000000"/>
        </w:rPr>
        <w:t>»</w:t>
      </w:r>
      <w:r w:rsidR="00FC1A32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 ____ г., о чем выдано свидетельство о государственной регистрации права собственности № 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FC1A32" w:rsidRPr="00162A03">
        <w:rPr>
          <w:rFonts w:ascii="Cambria" w:hAnsi="Cambria" w:cs="Arial"/>
          <w:color w:val="000000"/>
        </w:rPr>
        <w:t>»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 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г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162A03" w:rsidRDefault="00641599" w:rsidP="00641599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Продавец обязан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Передать Покупателю по передаточному акту Недвижимое имущество в течение __________________ </w:t>
      </w:r>
      <w:r w:rsidR="004D648D">
        <w:rPr>
          <w:rFonts w:asciiTheme="majorHAnsi" w:eastAsia="Times New Roman" w:hAnsiTheme="majorHAnsi" w:cs="Arial"/>
          <w:color w:val="000000"/>
          <w:lang w:eastAsia="ru-RU"/>
        </w:rPr>
        <w:t xml:space="preserve">календарных дней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 момента подписания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Передать Покупателю Недвижимое имущество свободным от любых прав и претензий со стороны третьих лиц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Предоставить Покупателю информацию об обременениях земельного участка и ограничениях его использования, если таковые имеются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Покупателю все необходимые документы и совершить все необходимые действия для государственной регистрации права собственности на Недвижимое имущество, указанное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Покупатель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Оплатить договорную цену Недвижимого имущества, указанную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в порядке и сроки, предусмотренные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Принять по передаточному акту Недвижимое имущество в порядке и 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 xml:space="preserve">на условиях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все расходы, связанные с государственной регистрацией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Передача Недвижимого имущества, указанного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и принятие его Покупателем осуществляются по подписываемому ими передаточному акту, который прилагается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D61F74">
        <w:rPr>
          <w:rFonts w:asciiTheme="majorHAnsi" w:eastAsia="Times New Roman" w:hAnsiTheme="majorHAnsi" w:cs="Arial"/>
          <w:color w:val="000000"/>
          <w:lang w:eastAsia="ru-RU"/>
        </w:rPr>
        <w:t xml:space="preserve"> (Приложение №2)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Переход права собственности на Недвижимое имущество подлежит государственной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Обязательство Продавца передать Недвижимое имущество считается исполненным после подписания сторонами передаточного акта, государственной регистрации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 на имя Покупателя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считается выполнившим свои обязательства по оплате приобретаемого участка с момента перечисления на банковский счет Продавца суммы, указанной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имеет право требовать уменьшения покупной цены или расторжения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и возмещения убытков в случае предоставления ему Продавцом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>заведомо ложной информации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об обременениях земельного участка и ограничениях его использования в соответствии с разрешенным использованием;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 разрешении на застройку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об использовании соседних земельных участков, оказывающем существенное воздействие на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 качественных свойствах земли, которые могут повлиять на планируемое Покупателем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иной информации, которая может оказать влияние на решение Покупателя о покупке земельного участка с расположенным на нем объектом недвижимости и требования о предоставлении которой установлены федеральными законами.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0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0"/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Договорная цена Недвижимого имущества составляет _________________ (________________________________________________________) рублей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Сумма, указанная в п. 3.1, выплачивается Покупателем Продавцу в течение ________ </w:t>
      </w:r>
      <w:r>
        <w:rPr>
          <w:rFonts w:asciiTheme="majorHAnsi" w:eastAsia="Times New Roman" w:hAnsiTheme="majorHAnsi" w:cs="Arial"/>
          <w:color w:val="000000"/>
          <w:lang w:eastAsia="ru-RU"/>
        </w:rPr>
        <w:t>календарных 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ней после подписания сторонами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путем перечисления на банковский счет, указанный Продавцом</w:t>
      </w:r>
      <w:r w:rsidR="00F85728">
        <w:rPr>
          <w:rFonts w:asciiTheme="majorHAnsi" w:eastAsia="Times New Roman" w:hAnsiTheme="majorHAnsi" w:cs="Arial"/>
          <w:color w:val="000000"/>
          <w:lang w:eastAsia="ru-RU"/>
        </w:rPr>
        <w:t xml:space="preserve"> в реквизитах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1" w:name="_Ref181513293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Сторона, не исполнившая или ненадлежащим образом исполнившая обязательства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обязана возместить другой стороне причиненные таким неисполнением убытки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Продавец не передаст Недвижимое имущество в срок, предусмотренный п. 2.1.1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он будет обязан уплатить Покупателю пеню в размере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0,01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 за каждый день просрочки. Максимальный размер ответственности Продавца за нарушение обязательств, предусмотренных настоящ</w:t>
      </w:r>
      <w:r w:rsidR="00915C9E">
        <w:rPr>
          <w:rFonts w:asciiTheme="majorHAnsi" w:eastAsia="Times New Roman" w:hAnsiTheme="majorHAnsi" w:cs="Arial"/>
          <w:color w:val="000000"/>
          <w:lang w:eastAsia="ru-RU"/>
        </w:rPr>
        <w:t>им пунктом, не может превышать 10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Взыскание неустоек и возмещение убытков не освобождает сторону, нарушившую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оговор, от исполнения обязательств в натуре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изъятии у Покупателя Недвижимого имущества указанными в п. 2.1.2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третьими лицами на основании судебного решения по основаниям, возникшим до передачи Недвижимого имущества, Продавец обязан возместить Покупателю понесенные им убытки, размер которых определяется в размере рыночной стоимости Недвижимого имущества, которая будет существовать на дату предъявления иска третьими лицами.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расторжения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 инициативе Продавца или по соглашению сторон, а также в случае признания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недействительным по любым основаниям, возникшим до государственной регистрации права собственности на Недвижимое имущество на имя Покупателя, Продавец обязан возместить Покупателю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убытки в размере рыночной стоимости Недвижимого имущества, которая будет существовать к моменту расторжения (признания недействительным)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случаях, не предусмотренных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имущественная ответственность определяется в соответствии с действующим законодательством РФ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  <w:bookmarkEnd w:id="1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 xml:space="preserve">СРОК ДЕЙСТВИЯ </w:t>
      </w:r>
      <w:r w:rsidR="00AE3531">
        <w:rPr>
          <w:rFonts w:ascii="Cambria" w:hAnsi="Cambria" w:cs="Arial"/>
          <w:b/>
          <w:color w:val="000000"/>
          <w:spacing w:val="-13"/>
        </w:rPr>
        <w:t>ДОГОВОРА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 вступает в силу с момента его государственной регистрации в ____________</w:t>
      </w:r>
      <w:r w:rsidR="00C0095F">
        <w:rPr>
          <w:rFonts w:asciiTheme="majorHAnsi" w:eastAsia="Times New Roman" w:hAnsiTheme="majorHAnsi" w:cs="Arial"/>
          <w:color w:val="000000"/>
          <w:lang w:eastAsia="ru-RU"/>
        </w:rPr>
        <w:t>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 (наименование территориального подразделения Федеральной регистрационной службы) и действует до полного исполнения ими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162A03" w:rsidRPr="0030142C">
        <w:rPr>
          <w:rFonts w:ascii="Cambria" w:hAnsi="Cambria" w:cs="Arial"/>
          <w:color w:val="000000"/>
        </w:rPr>
        <w:t>.</w:t>
      </w:r>
    </w:p>
    <w:p w:rsidR="00162A03" w:rsidRPr="00162A03" w:rsidRDefault="00162A03" w:rsidP="00A33B09">
      <w:pPr>
        <w:shd w:val="clear" w:color="auto" w:fill="FFFFFF"/>
        <w:ind w:left="567" w:hanging="552"/>
        <w:jc w:val="center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30142C" w:rsidP="0030142C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действительны при условии, если они совершены в письменной форме и подписаны сторонами или надлежаще уполномоченными на то представителями сторон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должны направляться 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трех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Продавца,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Покупателя,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 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 (наименование регистрирующего органа).</w:t>
      </w:r>
    </w:p>
    <w:p w:rsidR="00162A03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30142C" w:rsidRPr="00092ED8" w:rsidRDefault="0030142C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844D9" w:rsidRPr="009F3419" w:rsidTr="005F46C6"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9F3419" w:rsidTr="005F46C6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 w:rsidP="00A37C0E">
      <w:pPr>
        <w:spacing w:after="0"/>
        <w:ind w:left="4679" w:firstLine="708"/>
        <w:rPr>
          <w:rFonts w:ascii="Cambria" w:hAnsi="Cambria" w:cs="Arial"/>
        </w:rPr>
      </w:pPr>
      <w:bookmarkStart w:id="2" w:name="_GoBack"/>
      <w:bookmarkEnd w:id="2"/>
      <w:r>
        <w:rPr>
          <w:rFonts w:ascii="Cambria" w:hAnsi="Cambria" w:cs="Arial"/>
        </w:rPr>
        <w:lastRenderedPageBreak/>
        <w:t>Приложение №1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купли-продажи земельного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участка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ПЛАН ЗЕМЕЛЬНОГО УЧАСТКА</w:t>
      </w:r>
    </w:p>
    <w:p w:rsidR="00A37C0E" w:rsidRDefault="00A37C0E" w:rsidP="00A37C0E"/>
    <w:p w:rsidR="00A37C0E" w:rsidRDefault="00A37C0E" w:rsidP="00A37C0E"/>
    <w:p w:rsidR="00A37C0E" w:rsidRDefault="00A37C0E" w:rsidP="00A37C0E"/>
    <w:p w:rsidR="00A37C0E" w:rsidRDefault="00A37C0E" w:rsidP="00A37C0E"/>
    <w:p w:rsidR="00A37C0E" w:rsidRPr="0057193A" w:rsidRDefault="00A37C0E" w:rsidP="00A37C0E">
      <w:r>
        <w:t xml:space="preserve">План земельного участка </w:t>
      </w: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Pr="0057193A" w:rsidRDefault="00A37C0E" w:rsidP="00A37C0E">
      <w:pPr>
        <w:jc w:val="center"/>
        <w:rPr>
          <w:rFonts w:ascii="Cambria" w:hAnsi="Cambria" w:cs="Arial"/>
        </w:rPr>
      </w:pPr>
    </w:p>
    <w:p w:rsidR="00A37C0E" w:rsidRPr="00586C65" w:rsidRDefault="00A37C0E" w:rsidP="00A37C0E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№2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купли-продажи земельного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 участка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 xml:space="preserve">Акт приема-передачи </w:t>
      </w:r>
    </w:p>
    <w:p w:rsidR="00586C65" w:rsidRP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земельного участка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Pr="00641599" w:rsidRDefault="00586C65" w:rsidP="00586C65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именуемый (ая)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D0D0D" w:themeColor="text1" w:themeTint="F2"/>
        </w:rPr>
        <w:t>___</w:t>
      </w:r>
      <w:r w:rsidRPr="0034467F">
        <w:rPr>
          <w:rFonts w:ascii="Cambria" w:hAnsi="Cambria" w:cs="Arial"/>
          <w:color w:val="0D0D0D" w:themeColor="text1" w:themeTint="F2"/>
        </w:rPr>
        <w:t xml:space="preserve">__  года рождения, именуемый (ая) в дальнейшем Покупатель с другой стороны, вместе именуемые Стороны, а по отдельности – Сторона, подписали настоящий </w:t>
      </w:r>
      <w:hyperlink r:id="rId9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акт приема-передачи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к </w:t>
      </w:r>
      <w:hyperlink r:id="rId10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Договору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№____ от  «__» ______________  _____г  (далее - Договор</w:t>
      </w:r>
      <w:r>
        <w:rPr>
          <w:rFonts w:ascii="Cambria" w:hAnsi="Cambria" w:cs="Arial"/>
          <w:color w:val="000000"/>
        </w:rPr>
        <w:t xml:space="preserve">) </w:t>
      </w:r>
      <w:r w:rsidRPr="00641599">
        <w:rPr>
          <w:rFonts w:ascii="Cambria" w:hAnsi="Cambria" w:cs="Arial"/>
          <w:color w:val="000000"/>
        </w:rPr>
        <w:t>о нижеследующем: </w:t>
      </w:r>
    </w:p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в соответствии с настоящим актом передал Покупателю в собственность, а Покупатель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щее Недвижимое имущество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15" w:type="dxa"/>
        <w:tblInd w:w="108" w:type="dxa"/>
        <w:tblLook w:val="04A0" w:firstRow="1" w:lastRow="0" w:firstColumn="1" w:lastColumn="0" w:noHBand="0" w:noVBand="1"/>
      </w:tblPr>
      <w:tblGrid>
        <w:gridCol w:w="560"/>
        <w:gridCol w:w="1647"/>
        <w:gridCol w:w="1368"/>
        <w:gridCol w:w="1556"/>
        <w:gridCol w:w="1457"/>
        <w:gridCol w:w="1492"/>
        <w:gridCol w:w="1335"/>
      </w:tblGrid>
      <w:tr w:rsidR="007D6590" w:rsidRPr="007D6590" w:rsidTr="007D6590">
        <w:tc>
          <w:tcPr>
            <w:tcW w:w="560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№</w:t>
            </w:r>
          </w:p>
        </w:tc>
        <w:tc>
          <w:tcPr>
            <w:tcW w:w="1647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Назначение имущества</w:t>
            </w:r>
          </w:p>
        </w:tc>
        <w:tc>
          <w:tcPr>
            <w:tcW w:w="1556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Место расположения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Кадастровый номер</w:t>
            </w:r>
          </w:p>
        </w:tc>
        <w:tc>
          <w:tcPr>
            <w:tcW w:w="1492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Общая площадь, кв.м.</w:t>
            </w:r>
          </w:p>
        </w:tc>
        <w:tc>
          <w:tcPr>
            <w:tcW w:w="1335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Стоимость, руб</w:t>
            </w: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2207" w:type="dxa"/>
            <w:gridSpan w:val="2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Одновременно с передачей Недвижимого имущества по настоящему акту Продавец передал, а Покупатель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7D6590">
        <w:tc>
          <w:tcPr>
            <w:tcW w:w="9498" w:type="dxa"/>
            <w:shd w:val="clear" w:color="auto" w:fill="BFBFBF" w:themeFill="background1" w:themeFillShade="BF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  <w:shd w:val="clear" w:color="auto" w:fill="D9D9D9" w:themeFill="background1" w:themeFillShade="D9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7D6590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настоящим подтверждает, что передаваемое по настоящему акту Недвижимое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сообщает Покупателю о следующих недостатках передаваемого по настоящему Акту Недвижимого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5F46C6">
        <w:tc>
          <w:tcPr>
            <w:tcW w:w="9498" w:type="dxa"/>
            <w:shd w:val="clear" w:color="auto" w:fill="BFBFBF" w:themeFill="background1" w:themeFillShade="BF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Претензий у Покупателя к Продавцу по передаваемому 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едвижимому имуществу и документам не имеется.</w:t>
      </w:r>
    </w:p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Недвижимого 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3 (трех)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и один экземпляр для регистрирующего органа.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7D6590" w:rsidRPr="00586C65" w:rsidRDefault="007D6590" w:rsidP="007D659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7D6590" w:rsidRPr="00586C65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E0" w:rsidRDefault="00D831E0" w:rsidP="009B3D55">
      <w:pPr>
        <w:spacing w:after="0" w:line="240" w:lineRule="auto"/>
      </w:pPr>
      <w:r>
        <w:separator/>
      </w:r>
    </w:p>
  </w:endnote>
  <w:endnote w:type="continuationSeparator" w:id="0">
    <w:p w:rsidR="00D831E0" w:rsidRDefault="00D831E0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934404" w:rsidRDefault="00641599" w:rsidP="00934404">
    <w:pPr>
      <w:pStyle w:val="a5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Продавец</w:t>
    </w:r>
    <w:r w:rsidR="00934404" w:rsidRPr="00934404">
      <w:rPr>
        <w:rFonts w:ascii="Cambria" w:hAnsi="Cambria"/>
        <w:sz w:val="20"/>
        <w:szCs w:val="20"/>
      </w:rPr>
      <w:t xml:space="preserve"> __</w:t>
    </w:r>
    <w:r w:rsidR="00934404">
      <w:rPr>
        <w:rFonts w:ascii="Cambria" w:hAnsi="Cambria"/>
        <w:sz w:val="20"/>
        <w:szCs w:val="20"/>
      </w:rPr>
      <w:t>_______</w:t>
    </w:r>
    <w:r w:rsidR="00934404" w:rsidRPr="00934404">
      <w:rPr>
        <w:rFonts w:ascii="Cambria" w:hAnsi="Cambria"/>
        <w:sz w:val="20"/>
        <w:szCs w:val="20"/>
      </w:rPr>
      <w:t>_________</w:t>
    </w:r>
    <w:r w:rsidR="00934404" w:rsidRPr="00934404">
      <w:rPr>
        <w:rFonts w:ascii="Cambria" w:hAnsi="Cambria"/>
        <w:sz w:val="20"/>
        <w:szCs w:val="20"/>
      </w:rPr>
      <w:ptab w:relativeTo="margin" w:alignment="center" w:leader="none"/>
    </w:r>
    <w:r>
      <w:rPr>
        <w:rFonts w:ascii="Cambria" w:hAnsi="Cambria"/>
        <w:sz w:val="20"/>
        <w:szCs w:val="20"/>
      </w:rPr>
      <w:t xml:space="preserve">                                        Покупатель</w:t>
    </w:r>
    <w:r w:rsidR="00934404" w:rsidRPr="00934404">
      <w:rPr>
        <w:rFonts w:ascii="Cambria" w:hAnsi="Cambria"/>
        <w:sz w:val="20"/>
        <w:szCs w:val="20"/>
      </w:rPr>
      <w:t xml:space="preserve"> ____</w:t>
    </w:r>
    <w:r w:rsidR="00934404">
      <w:rPr>
        <w:rFonts w:ascii="Cambria" w:hAnsi="Cambria"/>
        <w:sz w:val="20"/>
        <w:szCs w:val="20"/>
      </w:rPr>
      <w:t>______</w:t>
    </w:r>
    <w:r w:rsidR="00934404" w:rsidRPr="00934404">
      <w:rPr>
        <w:rFonts w:ascii="Cambria" w:hAnsi="Cambria"/>
        <w:sz w:val="20"/>
        <w:szCs w:val="20"/>
      </w:rPr>
      <w:t>________</w:t>
    </w:r>
    <w:r w:rsidR="00934404" w:rsidRPr="00934404">
      <w:rPr>
        <w:rFonts w:ascii="Cambria" w:hAnsi="Cambria"/>
        <w:sz w:val="20"/>
        <w:szCs w:val="20"/>
      </w:rPr>
      <w:ptab w:relativeTo="margin" w:alignment="right" w:leader="none"/>
    </w:r>
    <w:r w:rsidR="00934404" w:rsidRPr="00934404">
      <w:rPr>
        <w:rFonts w:ascii="Cambria" w:hAnsi="Cambria"/>
        <w:sz w:val="20"/>
        <w:szCs w:val="20"/>
      </w:rPr>
      <w:t>стр.</w:t>
    </w:r>
    <w:r w:rsidR="00300874" w:rsidRPr="00934404">
      <w:rPr>
        <w:rFonts w:ascii="Cambria" w:eastAsiaTheme="minorEastAsia" w:hAnsi="Cambria"/>
        <w:sz w:val="20"/>
        <w:szCs w:val="20"/>
      </w:rPr>
      <w:fldChar w:fldCharType="begin"/>
    </w:r>
    <w:r w:rsidR="00934404" w:rsidRPr="00934404">
      <w:rPr>
        <w:rFonts w:ascii="Cambria" w:hAnsi="Cambria"/>
        <w:sz w:val="20"/>
        <w:szCs w:val="20"/>
      </w:rPr>
      <w:instrText>PAGE    \* MERGEFORMAT</w:instrText>
    </w:r>
    <w:r w:rsidR="00300874" w:rsidRPr="00934404">
      <w:rPr>
        <w:rFonts w:ascii="Cambria" w:eastAsiaTheme="minorEastAsia" w:hAnsi="Cambria"/>
        <w:sz w:val="20"/>
        <w:szCs w:val="20"/>
      </w:rPr>
      <w:fldChar w:fldCharType="separate"/>
    </w:r>
    <w:r w:rsidR="00A37C0E" w:rsidRPr="00A37C0E">
      <w:rPr>
        <w:rFonts w:ascii="Cambria" w:eastAsiaTheme="majorEastAsia" w:hAnsi="Cambria" w:cstheme="majorBidi"/>
        <w:noProof/>
        <w:sz w:val="20"/>
        <w:szCs w:val="20"/>
      </w:rPr>
      <w:t>7</w:t>
    </w:r>
    <w:r w:rsidR="00300874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E0" w:rsidRDefault="00D831E0" w:rsidP="009B3D55">
      <w:pPr>
        <w:spacing w:after="0" w:line="240" w:lineRule="auto"/>
      </w:pPr>
      <w:r>
        <w:separator/>
      </w:r>
    </w:p>
  </w:footnote>
  <w:footnote w:type="continuationSeparator" w:id="0">
    <w:p w:rsidR="00D831E0" w:rsidRDefault="00D831E0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641599" w:rsidP="00641599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Договор купли-продажи земельного участка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81929"/>
    <w:rsid w:val="001D3C1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D2B04"/>
    <w:rsid w:val="004157EC"/>
    <w:rsid w:val="0045389F"/>
    <w:rsid w:val="00454D56"/>
    <w:rsid w:val="00474160"/>
    <w:rsid w:val="004844D9"/>
    <w:rsid w:val="00493847"/>
    <w:rsid w:val="004A79C9"/>
    <w:rsid w:val="004C0E85"/>
    <w:rsid w:val="004C7D74"/>
    <w:rsid w:val="004D648D"/>
    <w:rsid w:val="004E2674"/>
    <w:rsid w:val="004F7FF2"/>
    <w:rsid w:val="00514995"/>
    <w:rsid w:val="005315ED"/>
    <w:rsid w:val="00586C65"/>
    <w:rsid w:val="005A395B"/>
    <w:rsid w:val="005C5A24"/>
    <w:rsid w:val="005D634C"/>
    <w:rsid w:val="00614FFE"/>
    <w:rsid w:val="00641599"/>
    <w:rsid w:val="00651532"/>
    <w:rsid w:val="006532AE"/>
    <w:rsid w:val="006A6CF7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4434"/>
    <w:rsid w:val="0088605A"/>
    <w:rsid w:val="00886C21"/>
    <w:rsid w:val="00890481"/>
    <w:rsid w:val="008C6019"/>
    <w:rsid w:val="008D10D2"/>
    <w:rsid w:val="00915C9E"/>
    <w:rsid w:val="009271CB"/>
    <w:rsid w:val="00934404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42A09"/>
    <w:rsid w:val="00C7651E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335E"/>
    <w:rsid w:val="00E567D0"/>
    <w:rsid w:val="00E6094E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kupli-prodazhi-zemelnogo-uchastk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dogovor-kupli-prodazhi-zemelnogo-uchast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contract.ru/akt-priema-peredachi-zemelnogo-uchast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B697-3C0D-456C-889C-61030C34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33</cp:revision>
  <cp:lastPrinted>2013-12-10T16:49:00Z</cp:lastPrinted>
  <dcterms:created xsi:type="dcterms:W3CDTF">2013-12-11T20:18:00Z</dcterms:created>
  <dcterms:modified xsi:type="dcterms:W3CDTF">2013-12-12T16:08:00Z</dcterms:modified>
</cp:coreProperties>
</file>