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 w:line="276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СПЕЦИФИКАЦИЯ № ___</w:t>
      </w:r>
    </w:p>
    <w:p>
      <w:pPr>
        <w:spacing w:after="80" w:before="0" w:line="276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к Договору поставки № ___ от «___» __________ 20__ г.</w:t>
      </w:r>
    </w:p>
    <w:p>
      <w:pPr>
        <w:spacing w:after="240" w:before="0" w:line="276"/>
        <w:jc w:val="center"/>
      </w:pPr>
      <w:r>
        <w:rPr>
          <w:rFonts w:ascii="Cambria" w:cs="Cambria" w:eastAsia="Cambria" w:hAnsi="Cambria"/>
          <w:sz w:val="22"/>
          <w:szCs w:val="22"/>
        </w:rPr>
        <w:t xml:space="preserve">г. ____________________</w:t>
      </w:r>
      <w:r>
        <w:rPr>
          <w:rFonts w:ascii="Cambria" w:cs="Cambria" w:eastAsia="Cambria" w:hAnsi="Cambria"/>
          <w:sz w:val="22"/>
          <w:szCs w:val="22"/>
        </w:rPr>
        <w:t xml:space="preserve">                                                      </w:t>
      </w:r>
      <w:r>
        <w:rPr>
          <w:rFonts w:ascii="Cambria" w:cs="Cambria" w:eastAsia="Cambria" w:hAnsi="Cambria"/>
          <w:sz w:val="22"/>
          <w:szCs w:val="22"/>
        </w:rPr>
        <w:t xml:space="preserve">«___» __________ 20__ г.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, именуем__ в дальнейшем «Поставщик», в лице ____________________________________, действующего на основании ____________________, с одной стороны, и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____________________________________</w:t>
      </w: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, именуем__ в дальнейшем «Покупатель», в лице ____________________________________, действующего на основании ____________________, с другой стороны, совместно именуемые «Стороны», подписали настоящую Спецификацию (далее — «Спецификация») к Договору поставки № ___ от «___» __________ 20__ г. (далее — «Договор») о нижеследующем: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Перечень товара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1.1. Поставщик обязуется передать в собственность Покупателя следующий товар (далее — «Товар») в количестве и по ценам, указанным в таблице ниже: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1500"/>
        <w:gridCol w:w="900"/>
        <w:gridCol w:w="700"/>
        <w:gridCol w:w="800"/>
        <w:gridCol w:w="1100"/>
        <w:gridCol w:w="1100"/>
        <w:gridCol w:w="1100"/>
        <w:gridCol w:w="1326"/>
      </w:tblGrid>
      <w:tr>
        <w:trPr>
          <w:tblHeader/>
        </w:trPr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№ п/п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Наименование товара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Артикул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Ед. изм.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Кол-во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Цена за ед., ₽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Сумма, ₽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Срок поставки</w:t>
            </w:r>
          </w:p>
        </w:tc>
        <w:tc>
          <w:tcPr>
            <w:tcW w:type="dxa" w:w="13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2EFD9" w:color="auto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Упаковка / маркировка</w:t>
            </w:r>
          </w:p>
        </w:tc>
      </w:tr>
      <w:tr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____________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</w:t>
            </w:r>
          </w:p>
        </w:tc>
        <w:tc>
          <w:tcPr>
            <w:tcW w:type="dxa" w:w="13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____________</w:t>
            </w:r>
          </w:p>
        </w:tc>
      </w:tr>
      <w:tr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2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____________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</w:t>
            </w:r>
          </w:p>
        </w:tc>
        <w:tc>
          <w:tcPr>
            <w:tcW w:type="dxa" w:w="13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____________</w:t>
            </w:r>
          </w:p>
        </w:tc>
      </w:tr>
      <w:tr>
        <w:tc>
          <w:tcPr>
            <w:tcW w:type="dxa" w:w="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1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____________</w:t>
            </w:r>
          </w:p>
        </w:tc>
        <w:tc>
          <w:tcPr>
            <w:tcW w:type="dxa" w:w="9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</w:t>
            </w:r>
          </w:p>
        </w:tc>
        <w:tc>
          <w:tcPr>
            <w:tcW w:type="dxa" w:w="7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</w:t>
            </w:r>
          </w:p>
        </w:tc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</w:t>
            </w:r>
          </w:p>
        </w:tc>
        <w:tc>
          <w:tcPr>
            <w:tcW w:type="dxa" w:w="132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20" w:before="20" w:line="240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18"/>
                <w:szCs w:val="18"/>
              </w:rPr>
              <w:t xml:space="preserve">____________</w:t>
            </w:r>
          </w:p>
        </w:tc>
      </w:tr>
      <w:tr>
        <w:tc>
          <w:tcPr>
            <w:tcW w:type="dxa" w:w="5500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20" w:line="240"/>
              <w:jc w:val="right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Итого без НДС: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__________</w:t>
            </w:r>
          </w:p>
        </w:tc>
        <w:tc>
          <w:tcPr>
            <w:tcW w:type="dxa" w:w="242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mbria" w:cs="Cambria" w:eastAsia="Cambria" w:hAnsi="Cambri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20" w:line="240"/>
              <w:jc w:val="right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НДС 20%: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__________</w:t>
            </w:r>
          </w:p>
        </w:tc>
        <w:tc>
          <w:tcPr>
            <w:tcW w:type="dxa" w:w="242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mbria" w:cs="Cambria" w:eastAsia="Cambria" w:hAnsi="Cambri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5500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20" w:line="240"/>
              <w:jc w:val="right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Итого с НДС:</w:t>
            </w:r>
          </w:p>
        </w:tc>
        <w:tc>
          <w:tcPr>
            <w:tcW w:type="dxa" w:w="11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20" w:before="20" w:line="240"/>
              <w:jc w:val="center"/>
            </w:pPr>
            <w:r>
              <w:rPr>
                <w:rFonts w:ascii="Cambria" w:cs="Cambria" w:eastAsia="Cambria" w:hAnsi="Cambria"/>
                <w:b/>
                <w:bCs/>
                <w:sz w:val="18"/>
                <w:szCs w:val="18"/>
              </w:rPr>
              <w:t xml:space="preserve">__________</w:t>
            </w:r>
          </w:p>
        </w:tc>
        <w:tc>
          <w:tcPr>
            <w:tcW w:type="dxa" w:w="2426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ambria" w:cs="Cambria" w:eastAsia="Cambria" w:hAnsi="Cambria"/>
                <w:sz w:val="18"/>
                <w:szCs w:val="18"/>
              </w:rPr>
              <w:t xml:space="preserve"/>
            </w:r>
          </w:p>
        </w:tc>
      </w:tr>
    </w:tbl>
    <w:p>
      <w:pPr>
        <w:spacing w:after="80" w:before="0" w:line="276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Итого по спецификации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2.1. Общая стоимость Товара по настоящей Спецификации без НДС составляет ____________ (__________) рублей ___ копеек.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2.2. Сумма НДС по ставке 20% составляет ____________ (__________) рублей ___ копеек.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2.3. Общая стоимость Товара с учётом НДС составляет ____________ (__________) рублей ___ копеек.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2.4. Цены, указанные в Спецификации, включают стоимость упаковки, маркировки и погрузки Товара. Иные расходы Поставщика, связанные с исполнением настоящей Спецификации, в стоимость не включаются и оплачиваются дополнительно при условии их предварительного согласования Сторонами.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Условия и порядок поставки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3.1. Условия поставки Товара — ____________________ (Инкотермс 2020: EXW / FCA / CPT / DAP — нужное указать).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3.2. Место поставки (склад / адрес доставки): ____________________________________.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3.3. Срок поставки Товара — в течение ___ календарных дней с даты ____________________ (подписания Спецификации / получения предоплаты / иное).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3.4. Право собственности на Товар и риск его случайной гибели или повреждения переходят от Поставщика к Покупателю в момент ____________________ (передачи Товара Покупателю / передачи перевозчику / иное в соответствии с условиями Инкотермс).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3.5. Поставщик обязан передать вместе с Товаром следующие документы: товарная накладная (ТОРГ-12) или универсальный передаточный документ (УПД), счёт-фактура, сертификаты соответствия и/или иные документы, подтверждающие качество Товара.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Порядок и сроки оплаты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4.1. Порядок оплаты Товара по настоящей Спецификации: ____________________ (предоплата 100% / предоплата ___% и постоплата ___% / постоплата 100% / иное).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4.2. Аванс в размере ____________ (__________) рублей ___ копеек оплачивается Покупателем в течение ___ рабочих дней с даты подписания настоящей Спецификации.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4.3. Окончательный расчёт производится Покупателем в течение ___ рабочих дней с даты ____________________ (подписания товарной накладной / УПД / приёмки Товара по количеству и качеству).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4.4. Оплата производится в безналичной форме путём перечисления денежных средств на расчётный счёт Поставщика, указанный в Договоре. Обязательство Покупателя по оплате считается исполненным с даты зачисления денежных средств на расчётный счёт Поставщика.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Особые условия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5.1. Требования к комплектности Товара: ____________________________________.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5.2. Требования к упаковке и маркировке Товара: ____________________________________.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5.3. Гарантийный срок на Товар по настоящей Спецификации составляет ___ месяцев с даты ____________________ (если отличается от условий Договора; в остальном применяются гарантийные условия, установленные Договором).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5.4. Иные особые условия, применимые только к настоящей партии Товара: ____________________________________.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5.5. Во всём остальном, что не предусмотрено настоящей Спецификацией, Стороны руководствуются условиями Договора поставки № ___ от «___» __________ 20__ г. Настоящая Спецификация является неотъемлемой частью указанного Договора.</w:t>
      </w:r>
    </w:p>
    <w:p>
      <w:pPr>
        <w:spacing w:after="80" w:before="0" w:line="276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5.6. Спецификация составлена в двух экземплярах, имеющих равную юридическую силу, по одному для каждой из Сторон.</w:t>
      </w:r>
    </w:p>
    <w:p>
      <w:pPr>
        <w:spacing w:after="100" w:before="200" w:line="276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Подписи сторон</w:t>
      </w:r>
    </w:p>
    <w:p>
      <w:pPr>
        <w:spacing w:after="80" w:before="0" w:line="276"/>
      </w:pPr>
      <w:r>
        <w:rPr>
          <w:rFonts w:ascii="Cambria" w:cs="Cambria" w:eastAsia="Cambria" w:hAnsi="Cambri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ПОСТАВЩИК:</w:t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____________________________________</w:t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(должность)</w:t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____________ / ____________________ /</w:t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   (подпись)            (Ф.И.О.)</w:t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М.П.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/>
                <w:bCs/>
                <w:sz w:val="22"/>
                <w:szCs w:val="22"/>
              </w:rPr>
              <w:t xml:space="preserve">ПОКУПАТЕЛЬ:</w:t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____________________________________</w:t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(должность)</w:t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____________ / ____________________ /</w:t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   (подпись)            (Ф.И.О.)</w:t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/>
            </w:r>
          </w:p>
          <w:p>
            <w:pPr>
              <w:spacing w:after="60" w:before="0" w:line="276"/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sz w:val="22"/>
                <w:szCs w:val="22"/>
              </w:rPr>
              <w:t xml:space="preserve">М.П.</w:t>
            </w:r>
          </w:p>
        </w:tc>
      </w:tr>
    </w:tbl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к договору поставки</dc:title>
  <dc:creator>AllContract.ru</dc:creator>
  <cp:lastModifiedBy>Un-named</cp:lastModifiedBy>
  <cp:revision>1</cp:revision>
  <dcterms:created xsi:type="dcterms:W3CDTF">2026-05-13T15:06:23.218Z</dcterms:created>
  <dcterms:modified xsi:type="dcterms:W3CDTF">2026-05-13T15:06:23.218Z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